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5C" w:rsidRPr="00472C5C" w:rsidRDefault="00472C5C" w:rsidP="00472C5C">
      <w:pPr>
        <w:spacing w:after="0" w:line="240" w:lineRule="auto"/>
        <w:jc w:val="both"/>
        <w:outlineLvl w:val="0"/>
        <w:rPr>
          <w:rFonts w:ascii="Times New Roman" w:eastAsia="Times New Roman" w:hAnsi="Times New Roman" w:cs="Times New Roman"/>
          <w:b/>
          <w:bCs/>
          <w:kern w:val="36"/>
          <w:sz w:val="24"/>
          <w:szCs w:val="24"/>
          <w:lang w:eastAsia="ru-RU"/>
        </w:rPr>
      </w:pPr>
      <w:r w:rsidRPr="00472C5C">
        <w:rPr>
          <w:rFonts w:ascii="Times New Roman" w:eastAsia="Times New Roman" w:hAnsi="Times New Roman" w:cs="Times New Roman"/>
          <w:b/>
          <w:bCs/>
          <w:kern w:val="36"/>
          <w:sz w:val="24"/>
          <w:szCs w:val="24"/>
          <w:lang w:eastAsia="ru-RU"/>
        </w:rPr>
        <w:t>Тақ</w:t>
      </w:r>
      <w:r w:rsidR="00F249C3">
        <w:rPr>
          <w:rFonts w:ascii="Times New Roman" w:eastAsia="Times New Roman" w:hAnsi="Times New Roman" w:cs="Times New Roman"/>
          <w:b/>
          <w:bCs/>
          <w:kern w:val="36"/>
          <w:sz w:val="24"/>
          <w:szCs w:val="24"/>
          <w:lang w:eastAsia="ru-RU"/>
        </w:rPr>
        <w:t>ырып: Жас өспі</w:t>
      </w:r>
      <w:proofErr w:type="gramStart"/>
      <w:r w:rsidR="00F249C3">
        <w:rPr>
          <w:rFonts w:ascii="Times New Roman" w:eastAsia="Times New Roman" w:hAnsi="Times New Roman" w:cs="Times New Roman"/>
          <w:b/>
          <w:bCs/>
          <w:kern w:val="36"/>
          <w:sz w:val="24"/>
          <w:szCs w:val="24"/>
          <w:lang w:eastAsia="ru-RU"/>
        </w:rPr>
        <w:t>р</w:t>
      </w:r>
      <w:proofErr w:type="gramEnd"/>
      <w:r w:rsidR="00F249C3">
        <w:rPr>
          <w:rFonts w:ascii="Times New Roman" w:eastAsia="Times New Roman" w:hAnsi="Times New Roman" w:cs="Times New Roman"/>
          <w:b/>
          <w:bCs/>
          <w:kern w:val="36"/>
          <w:sz w:val="24"/>
          <w:szCs w:val="24"/>
          <w:lang w:eastAsia="ru-RU"/>
        </w:rPr>
        <w:t xml:space="preserve">імдердің </w:t>
      </w:r>
      <w:bookmarkStart w:id="0" w:name="_GoBack"/>
      <w:bookmarkEnd w:id="0"/>
      <w:r w:rsidR="00F249C3">
        <w:rPr>
          <w:rFonts w:ascii="Times New Roman" w:eastAsia="Times New Roman" w:hAnsi="Times New Roman" w:cs="Times New Roman"/>
          <w:b/>
          <w:bCs/>
          <w:kern w:val="36"/>
          <w:sz w:val="24"/>
          <w:szCs w:val="24"/>
          <w:lang w:eastAsia="ru-RU"/>
        </w:rPr>
        <w:t>мінез</w:t>
      </w:r>
      <w:r w:rsidR="00F249C3">
        <w:rPr>
          <w:rFonts w:ascii="Times New Roman" w:eastAsia="Times New Roman" w:hAnsi="Times New Roman" w:cs="Times New Roman"/>
          <w:b/>
          <w:bCs/>
          <w:kern w:val="36"/>
          <w:sz w:val="24"/>
          <w:szCs w:val="24"/>
          <w:lang w:val="kk-KZ" w:eastAsia="ru-RU"/>
        </w:rPr>
        <w:t>-</w:t>
      </w:r>
      <w:r w:rsidRPr="00472C5C">
        <w:rPr>
          <w:rFonts w:ascii="Times New Roman" w:eastAsia="Times New Roman" w:hAnsi="Times New Roman" w:cs="Times New Roman"/>
          <w:b/>
          <w:bCs/>
          <w:kern w:val="36"/>
          <w:sz w:val="24"/>
          <w:szCs w:val="24"/>
          <w:lang w:eastAsia="ru-RU"/>
        </w:rPr>
        <w:t>құлқындағы ауытқушылықтардың психологиялық – педагогикалық мәні.</w:t>
      </w:r>
    </w:p>
    <w:tbl>
      <w:tblPr>
        <w:tblpPr w:leftFromText="45" w:rightFromText="45" w:vertAnchor="text"/>
        <w:tblW w:w="4500" w:type="dxa"/>
        <w:tblCellSpacing w:w="30" w:type="dxa"/>
        <w:tblCellMar>
          <w:top w:w="60" w:type="dxa"/>
          <w:left w:w="60" w:type="dxa"/>
          <w:bottom w:w="60" w:type="dxa"/>
          <w:right w:w="60" w:type="dxa"/>
        </w:tblCellMar>
        <w:tblLook w:val="04A0" w:firstRow="1" w:lastRow="0" w:firstColumn="1" w:lastColumn="0" w:noHBand="0" w:noVBand="1"/>
      </w:tblPr>
      <w:tblGrid>
        <w:gridCol w:w="2250"/>
        <w:gridCol w:w="2250"/>
      </w:tblGrid>
      <w:tr w:rsidR="00472C5C" w:rsidRPr="00472C5C" w:rsidTr="00472C5C">
        <w:trPr>
          <w:tblCellSpacing w:w="30" w:type="dxa"/>
        </w:trPr>
        <w:tc>
          <w:tcPr>
            <w:tcW w:w="0" w:type="auto"/>
            <w:vAlign w:val="center"/>
            <w:hideMark/>
          </w:tcPr>
          <w:p w:rsidR="00472C5C" w:rsidRPr="00472C5C" w:rsidRDefault="00472C5C" w:rsidP="00472C5C">
            <w:pPr>
              <w:spacing w:after="0" w:line="240" w:lineRule="auto"/>
              <w:jc w:val="both"/>
              <w:rPr>
                <w:rFonts w:ascii="Times New Roman" w:eastAsia="Times New Roman" w:hAnsi="Times New Roman" w:cs="Times New Roman"/>
                <w:sz w:val="24"/>
                <w:szCs w:val="24"/>
                <w:lang w:eastAsia="ru-RU"/>
              </w:rPr>
            </w:pPr>
          </w:p>
        </w:tc>
        <w:tc>
          <w:tcPr>
            <w:tcW w:w="0" w:type="auto"/>
            <w:hideMark/>
          </w:tcPr>
          <w:p w:rsidR="00472C5C" w:rsidRPr="00472C5C" w:rsidRDefault="00472C5C" w:rsidP="00472C5C">
            <w:pPr>
              <w:spacing w:after="0" w:line="240" w:lineRule="auto"/>
              <w:jc w:val="both"/>
              <w:rPr>
                <w:rFonts w:ascii="Times New Roman" w:eastAsia="Times New Roman" w:hAnsi="Times New Roman" w:cs="Times New Roman"/>
                <w:sz w:val="24"/>
                <w:szCs w:val="24"/>
                <w:lang w:eastAsia="ru-RU"/>
              </w:rPr>
            </w:pPr>
          </w:p>
        </w:tc>
      </w:tr>
    </w:tbl>
    <w:p w:rsidR="00472C5C" w:rsidRPr="00472C5C" w:rsidRDefault="00472C5C" w:rsidP="00472C5C">
      <w:p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Жоспар:</w:t>
      </w:r>
    </w:p>
    <w:p w:rsidR="00472C5C" w:rsidRPr="00472C5C" w:rsidRDefault="00472C5C" w:rsidP="00472C5C">
      <w:p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1. Девиантты мінез – құлық.</w:t>
      </w:r>
    </w:p>
    <w:p w:rsidR="00472C5C" w:rsidRPr="00472C5C" w:rsidRDefault="00472C5C" w:rsidP="00472C5C">
      <w:p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2. Девиантты мінез – құлықтың категориялары.</w:t>
      </w:r>
    </w:p>
    <w:p w:rsidR="00472C5C" w:rsidRPr="00472C5C" w:rsidRDefault="00472C5C" w:rsidP="00472C5C">
      <w:p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3. Девианттық мінез – құлықтың әлеуметтік ауытқуының жіктелуі.</w:t>
      </w:r>
    </w:p>
    <w:p w:rsidR="00472C5C" w:rsidRPr="00472C5C" w:rsidRDefault="00472C5C" w:rsidP="00472C5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kk-KZ" w:eastAsia="ru-RU"/>
        </w:rPr>
        <w:t xml:space="preserve"> </w:t>
      </w:r>
      <w:r w:rsidRPr="00472C5C">
        <w:rPr>
          <w:rFonts w:ascii="Times New Roman" w:eastAsia="Times New Roman" w:hAnsi="Times New Roman" w:cs="Times New Roman"/>
          <w:sz w:val="24"/>
          <w:szCs w:val="24"/>
          <w:lang w:eastAsia="ru-RU"/>
        </w:rPr>
        <w:t>Балалар мен 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імдердің мінез-құлқындағы ауытқушылық тудыратын ерекшеліктері.</w:t>
      </w:r>
    </w:p>
    <w:p w:rsidR="00472C5C" w:rsidRPr="00472C5C" w:rsidRDefault="00472C5C" w:rsidP="00472C5C">
      <w:pPr>
        <w:spacing w:after="0" w:line="240" w:lineRule="auto"/>
        <w:ind w:firstLine="708"/>
        <w:jc w:val="both"/>
        <w:rPr>
          <w:rFonts w:ascii="Times New Roman" w:eastAsia="Times New Roman" w:hAnsi="Times New Roman" w:cs="Times New Roman"/>
          <w:sz w:val="24"/>
          <w:szCs w:val="24"/>
          <w:lang w:val="kk-KZ" w:eastAsia="ru-RU"/>
        </w:rPr>
      </w:pPr>
      <w:r w:rsidRPr="00472C5C">
        <w:rPr>
          <w:rFonts w:ascii="Times New Roman" w:eastAsia="Times New Roman" w:hAnsi="Times New Roman" w:cs="Times New Roman"/>
          <w:sz w:val="24"/>
          <w:szCs w:val="24"/>
          <w:lang w:val="kk-KZ" w:eastAsia="ru-RU"/>
        </w:rPr>
        <w:t>Психологиялық –педагогикалық әдебиетте жалпы қабылданған нормалар мен ережелерге сәйкес келмейтін жас өспірімдер мен балалардың мінез-құлықтары мен іс-әрекеттерінің мінездемесінде «құқық бұзушылық», «құқыққа қарсы іс-әрекет», «адамгершіліксіз қылық», «девиантты мінез-құлық» ұғымдары пайдаланады.</w:t>
      </w:r>
    </w:p>
    <w:p w:rsidR="00472C5C" w:rsidRPr="00472C5C" w:rsidRDefault="00472C5C" w:rsidP="00472C5C">
      <w:pPr>
        <w:spacing w:after="0" w:line="240" w:lineRule="auto"/>
        <w:ind w:firstLine="708"/>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val="kk-KZ" w:eastAsia="ru-RU"/>
        </w:rPr>
        <w:t xml:space="preserve">Ауытқушы ( девианттық ) мінез – құлық деп қоғамда қалыптасқан нысандарға сәйкес емес әлеуметтік мінез-құлықты айтамыз ( И. Невский ). </w:t>
      </w:r>
      <w:r w:rsidRPr="00472C5C">
        <w:rPr>
          <w:rFonts w:ascii="Times New Roman" w:eastAsia="Times New Roman" w:hAnsi="Times New Roman" w:cs="Times New Roman"/>
          <w:sz w:val="24"/>
          <w:szCs w:val="24"/>
          <w:lang w:eastAsia="ru-RU"/>
        </w:rPr>
        <w:t>Белгілі әлеуметтанушы И.Кон девианттық міне</w:t>
      </w:r>
      <w:proofErr w:type="gramStart"/>
      <w:r w:rsidRPr="00472C5C">
        <w:rPr>
          <w:rFonts w:ascii="Times New Roman" w:eastAsia="Times New Roman" w:hAnsi="Times New Roman" w:cs="Times New Roman"/>
          <w:sz w:val="24"/>
          <w:szCs w:val="24"/>
          <w:lang w:eastAsia="ru-RU"/>
        </w:rPr>
        <w:t>з-</w:t>
      </w:r>
      <w:proofErr w:type="gramEnd"/>
      <w:r w:rsidRPr="00472C5C">
        <w:rPr>
          <w:rFonts w:ascii="Times New Roman" w:eastAsia="Times New Roman" w:hAnsi="Times New Roman" w:cs="Times New Roman"/>
          <w:sz w:val="24"/>
          <w:szCs w:val="24"/>
          <w:lang w:eastAsia="ru-RU"/>
        </w:rPr>
        <w:t>құлықты психикалық денсаулық, құқық, мәдениет немесе адами қалыптарының жалпы қабылданған қалыптардан ауытқыған іс-әрекет жүйелері ретінде қарастырады. Бейімделуші міне</w:t>
      </w:r>
      <w:proofErr w:type="gramStart"/>
      <w:r w:rsidRPr="00472C5C">
        <w:rPr>
          <w:rFonts w:ascii="Times New Roman" w:eastAsia="Times New Roman" w:hAnsi="Times New Roman" w:cs="Times New Roman"/>
          <w:sz w:val="24"/>
          <w:szCs w:val="24"/>
          <w:lang w:eastAsia="ru-RU"/>
        </w:rPr>
        <w:t>з-</w:t>
      </w:r>
      <w:proofErr w:type="gramEnd"/>
      <w:r w:rsidRPr="00472C5C">
        <w:rPr>
          <w:rFonts w:ascii="Times New Roman" w:eastAsia="Times New Roman" w:hAnsi="Times New Roman" w:cs="Times New Roman"/>
          <w:sz w:val="24"/>
          <w:szCs w:val="24"/>
          <w:lang w:eastAsia="ru-RU"/>
        </w:rPr>
        <w:t>құлықтың тұжырымына сәйкес кез-келген ауытқушылық бейімделудің бұзылуына алып келеді.( психикалық, әлеуметтік, әлеуметтік-психологиялық, қоғамдық). Девиантық міне</w:t>
      </w:r>
      <w:proofErr w:type="gramStart"/>
      <w:r w:rsidRPr="00472C5C">
        <w:rPr>
          <w:rFonts w:ascii="Times New Roman" w:eastAsia="Times New Roman" w:hAnsi="Times New Roman" w:cs="Times New Roman"/>
          <w:sz w:val="24"/>
          <w:szCs w:val="24"/>
          <w:lang w:eastAsia="ru-RU"/>
        </w:rPr>
        <w:t>з-</w:t>
      </w:r>
      <w:proofErr w:type="gramEnd"/>
      <w:r w:rsidRPr="00472C5C">
        <w:rPr>
          <w:rFonts w:ascii="Times New Roman" w:eastAsia="Times New Roman" w:hAnsi="Times New Roman" w:cs="Times New Roman"/>
          <w:sz w:val="24"/>
          <w:szCs w:val="24"/>
          <w:lang w:eastAsia="ru-RU"/>
        </w:rPr>
        <w:t>құлық екі үлкен категорияға бөлінеді. Біріншісі – бұл анық немесе жасырын пихопотологияның ( потологиялық ) барлығын білдіретін психикалық денсаулық қалыптарынан ауытқыған мінез-құлық. Екіншісі – бұл әлеутеттік, мәдени және әсіресе, құқықтық қалыптарды бұзатын асоциалды мінез-құлық. Мұндай әрекеттер аз болса, олар құқық бұзушылық, ал салмақты болса ә</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 жазаланса қылмыс деп аталады. Бұл жерде делинквенттік ( құқыққа қарсы) және қылмыстық і</w:t>
      </w:r>
      <w:proofErr w:type="gramStart"/>
      <w:r w:rsidRPr="00472C5C">
        <w:rPr>
          <w:rFonts w:ascii="Times New Roman" w:eastAsia="Times New Roman" w:hAnsi="Times New Roman" w:cs="Times New Roman"/>
          <w:sz w:val="24"/>
          <w:szCs w:val="24"/>
          <w:lang w:eastAsia="ru-RU"/>
        </w:rPr>
        <w:t>с-</w:t>
      </w:r>
      <w:proofErr w:type="gramEnd"/>
      <w:r w:rsidRPr="00472C5C">
        <w:rPr>
          <w:rFonts w:ascii="Times New Roman" w:eastAsia="Times New Roman" w:hAnsi="Times New Roman" w:cs="Times New Roman"/>
          <w:sz w:val="24"/>
          <w:szCs w:val="24"/>
          <w:lang w:eastAsia="ru-RU"/>
        </w:rPr>
        <w:t xml:space="preserve">әрекеттер туралы айтылып отыр. Яғни қоғамда жалпы қабылданған құқықтық немесе адамгершілік </w:t>
      </w:r>
      <w:proofErr w:type="gramStart"/>
      <w:r w:rsidRPr="00472C5C">
        <w:rPr>
          <w:rFonts w:ascii="Times New Roman" w:eastAsia="Times New Roman" w:hAnsi="Times New Roman" w:cs="Times New Roman"/>
          <w:sz w:val="24"/>
          <w:szCs w:val="24"/>
          <w:lang w:eastAsia="ru-RU"/>
        </w:rPr>
        <w:t>нормалар</w:t>
      </w:r>
      <w:proofErr w:type="gramEnd"/>
      <w:r w:rsidRPr="00472C5C">
        <w:rPr>
          <w:rFonts w:ascii="Times New Roman" w:eastAsia="Times New Roman" w:hAnsi="Times New Roman" w:cs="Times New Roman"/>
          <w:sz w:val="24"/>
          <w:szCs w:val="24"/>
          <w:lang w:eastAsia="ru-RU"/>
        </w:rPr>
        <w:t>ға қарсы болатын жеке қылықтар мен қылықтар жүйесі.</w:t>
      </w:r>
    </w:p>
    <w:p w:rsidR="00472C5C" w:rsidRPr="00472C5C" w:rsidRDefault="00472C5C" w:rsidP="00472C5C">
      <w:pPr>
        <w:spacing w:after="0" w:line="240" w:lineRule="auto"/>
        <w:ind w:firstLine="708"/>
        <w:jc w:val="both"/>
        <w:rPr>
          <w:rFonts w:ascii="Times New Roman" w:eastAsia="Times New Roman" w:hAnsi="Times New Roman" w:cs="Times New Roman"/>
          <w:sz w:val="24"/>
          <w:szCs w:val="24"/>
          <w:lang w:val="kk-KZ" w:eastAsia="ru-RU"/>
        </w:rPr>
      </w:pPr>
      <w:r w:rsidRPr="00472C5C">
        <w:rPr>
          <w:rFonts w:ascii="Times New Roman" w:eastAsia="Times New Roman" w:hAnsi="Times New Roman" w:cs="Times New Roman"/>
          <w:sz w:val="24"/>
          <w:szCs w:val="24"/>
          <w:lang w:val="kk-KZ" w:eastAsia="ru-RU"/>
        </w:rPr>
        <w:t>Философия мен этикада қылық адамгершілік іс-әрекеттің торы ретінде айтылады.</w:t>
      </w:r>
    </w:p>
    <w:p w:rsidR="00472C5C" w:rsidRPr="00472C5C" w:rsidRDefault="00472C5C" w:rsidP="00472C5C">
      <w:pPr>
        <w:spacing w:after="0" w:line="240" w:lineRule="auto"/>
        <w:ind w:firstLine="708"/>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Психологияда қылық саналы і</w:t>
      </w:r>
      <w:proofErr w:type="gramStart"/>
      <w:r w:rsidRPr="00472C5C">
        <w:rPr>
          <w:rFonts w:ascii="Times New Roman" w:eastAsia="Times New Roman" w:hAnsi="Times New Roman" w:cs="Times New Roman"/>
          <w:sz w:val="24"/>
          <w:szCs w:val="24"/>
          <w:lang w:eastAsia="ru-RU"/>
        </w:rPr>
        <w:t>с-</w:t>
      </w:r>
      <w:proofErr w:type="gramEnd"/>
      <w:r w:rsidRPr="00472C5C">
        <w:rPr>
          <w:rFonts w:ascii="Times New Roman" w:eastAsia="Times New Roman" w:hAnsi="Times New Roman" w:cs="Times New Roman"/>
          <w:sz w:val="24"/>
          <w:szCs w:val="24"/>
          <w:lang w:eastAsia="ru-RU"/>
        </w:rPr>
        <w:t>әрекет ретінде қарастырылады. Адамның адамгершілік өзі</w:t>
      </w:r>
      <w:proofErr w:type="gramStart"/>
      <w:r w:rsidRPr="00472C5C">
        <w:rPr>
          <w:rFonts w:ascii="Times New Roman" w:eastAsia="Times New Roman" w:hAnsi="Times New Roman" w:cs="Times New Roman"/>
          <w:sz w:val="24"/>
          <w:szCs w:val="24"/>
          <w:lang w:eastAsia="ru-RU"/>
        </w:rPr>
        <w:t>н-</w:t>
      </w:r>
      <w:proofErr w:type="gramEnd"/>
      <w:r w:rsidRPr="00472C5C">
        <w:rPr>
          <w:rFonts w:ascii="Times New Roman" w:eastAsia="Times New Roman" w:hAnsi="Times New Roman" w:cs="Times New Roman"/>
          <w:sz w:val="24"/>
          <w:szCs w:val="24"/>
          <w:lang w:eastAsia="ru-RU"/>
        </w:rPr>
        <w:t xml:space="preserve">өзі анықтауының актісі ретінде жұмсалады. Ол өзін </w:t>
      </w:r>
      <w:proofErr w:type="gramStart"/>
      <w:r w:rsidRPr="00472C5C">
        <w:rPr>
          <w:rFonts w:ascii="Times New Roman" w:eastAsia="Times New Roman" w:hAnsi="Times New Roman" w:cs="Times New Roman"/>
          <w:sz w:val="24"/>
          <w:szCs w:val="24"/>
          <w:lang w:eastAsia="ru-RU"/>
        </w:rPr>
        <w:t>бас</w:t>
      </w:r>
      <w:proofErr w:type="gramEnd"/>
      <w:r w:rsidRPr="00472C5C">
        <w:rPr>
          <w:rFonts w:ascii="Times New Roman" w:eastAsia="Times New Roman" w:hAnsi="Times New Roman" w:cs="Times New Roman"/>
          <w:sz w:val="24"/>
          <w:szCs w:val="24"/>
          <w:lang w:eastAsia="ru-RU"/>
        </w:rPr>
        <w:t>қа адамдарға қарағанда тұлға ретінде санайды.</w:t>
      </w:r>
    </w:p>
    <w:p w:rsidR="00472C5C" w:rsidRPr="00472C5C" w:rsidRDefault="00472C5C" w:rsidP="00472C5C">
      <w:pPr>
        <w:spacing w:after="0" w:line="240" w:lineRule="auto"/>
        <w:ind w:firstLine="708"/>
        <w:jc w:val="both"/>
        <w:rPr>
          <w:rFonts w:ascii="Times New Roman" w:eastAsia="Times New Roman" w:hAnsi="Times New Roman" w:cs="Times New Roman"/>
          <w:sz w:val="24"/>
          <w:szCs w:val="24"/>
          <w:lang w:val="kk-KZ" w:eastAsia="ru-RU"/>
        </w:rPr>
      </w:pPr>
      <w:r w:rsidRPr="00472C5C">
        <w:rPr>
          <w:rFonts w:ascii="Times New Roman" w:eastAsia="Times New Roman" w:hAnsi="Times New Roman" w:cs="Times New Roman"/>
          <w:sz w:val="24"/>
          <w:szCs w:val="24"/>
          <w:lang w:val="kk-KZ" w:eastAsia="ru-RU"/>
        </w:rPr>
        <w:t>Құқықтық көзқарас бойынша қылық – азаматтардың құқығы мен бостандығына, мемлекеттік және қоғамдық тәртіпке қол сұғушылық.</w:t>
      </w:r>
    </w:p>
    <w:p w:rsidR="00472C5C" w:rsidRPr="00472C5C" w:rsidRDefault="00472C5C" w:rsidP="00472C5C">
      <w:pPr>
        <w:spacing w:after="0" w:line="240" w:lineRule="auto"/>
        <w:ind w:firstLine="708"/>
        <w:jc w:val="both"/>
        <w:rPr>
          <w:rFonts w:ascii="Times New Roman" w:eastAsia="Times New Roman" w:hAnsi="Times New Roman" w:cs="Times New Roman"/>
          <w:sz w:val="24"/>
          <w:szCs w:val="24"/>
          <w:lang w:val="kk-KZ" w:eastAsia="ru-RU"/>
        </w:rPr>
      </w:pPr>
      <w:r w:rsidRPr="00472C5C">
        <w:rPr>
          <w:rFonts w:ascii="Times New Roman" w:eastAsia="Times New Roman" w:hAnsi="Times New Roman" w:cs="Times New Roman"/>
          <w:sz w:val="24"/>
          <w:szCs w:val="24"/>
          <w:lang w:val="kk-KZ" w:eastAsia="ru-RU"/>
        </w:rPr>
        <w:t>Ауытқушылық мінез-құлықтағы қылық адамның әрекетінде және әрекетсіз болуында пайда болады.</w:t>
      </w:r>
    </w:p>
    <w:p w:rsidR="00472C5C" w:rsidRPr="00472C5C" w:rsidRDefault="00472C5C" w:rsidP="00472C5C">
      <w:pPr>
        <w:spacing w:after="0" w:line="240" w:lineRule="auto"/>
        <w:ind w:firstLine="708"/>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val="kk-KZ" w:eastAsia="ru-RU"/>
        </w:rPr>
        <w:t xml:space="preserve">Адамның мінез-құлқында оның әлеуметтік іс-әрекетінің түрлерінің қиын комплексі орын алады. </w:t>
      </w:r>
      <w:r w:rsidRPr="00472C5C">
        <w:rPr>
          <w:rFonts w:ascii="Times New Roman" w:eastAsia="Times New Roman" w:hAnsi="Times New Roman" w:cs="Times New Roman"/>
          <w:sz w:val="24"/>
          <w:szCs w:val="24"/>
          <w:lang w:eastAsia="ru-RU"/>
        </w:rPr>
        <w:t>Міне</w:t>
      </w:r>
      <w:proofErr w:type="gramStart"/>
      <w:r w:rsidRPr="00472C5C">
        <w:rPr>
          <w:rFonts w:ascii="Times New Roman" w:eastAsia="Times New Roman" w:hAnsi="Times New Roman" w:cs="Times New Roman"/>
          <w:sz w:val="24"/>
          <w:szCs w:val="24"/>
          <w:lang w:eastAsia="ru-RU"/>
        </w:rPr>
        <w:t>з-</w:t>
      </w:r>
      <w:proofErr w:type="gramEnd"/>
      <w:r w:rsidRPr="00472C5C">
        <w:rPr>
          <w:rFonts w:ascii="Times New Roman" w:eastAsia="Times New Roman" w:hAnsi="Times New Roman" w:cs="Times New Roman"/>
          <w:sz w:val="24"/>
          <w:szCs w:val="24"/>
          <w:lang w:eastAsia="ru-RU"/>
        </w:rPr>
        <w:t>құлықтың қандай болмасын деңгейінде өзара байланыс болады: а) адамдар туралы мәлімет пен тұлға аралық қарым-қатынастар;</w:t>
      </w:r>
    </w:p>
    <w:p w:rsidR="00472C5C" w:rsidRPr="00472C5C" w:rsidRDefault="00472C5C" w:rsidP="00472C5C">
      <w:p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б) коммуникация мен қары</w:t>
      </w:r>
      <w:proofErr w:type="gramStart"/>
      <w:r w:rsidRPr="00472C5C">
        <w:rPr>
          <w:rFonts w:ascii="Times New Roman" w:eastAsia="Times New Roman" w:hAnsi="Times New Roman" w:cs="Times New Roman"/>
          <w:sz w:val="24"/>
          <w:szCs w:val="24"/>
          <w:lang w:eastAsia="ru-RU"/>
        </w:rPr>
        <w:t>м-</w:t>
      </w:r>
      <w:proofErr w:type="gramEnd"/>
      <w:r w:rsidRPr="00472C5C">
        <w:rPr>
          <w:rFonts w:ascii="Times New Roman" w:eastAsia="Times New Roman" w:hAnsi="Times New Roman" w:cs="Times New Roman"/>
          <w:sz w:val="24"/>
          <w:szCs w:val="24"/>
          <w:lang w:eastAsia="ru-RU"/>
        </w:rPr>
        <w:t>қатынас процесінде адамның қылығын өздігін реттеу;</w:t>
      </w:r>
    </w:p>
    <w:p w:rsidR="00472C5C" w:rsidRPr="00472C5C" w:rsidRDefault="00472C5C" w:rsidP="00472C5C">
      <w:p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в) тұ</w:t>
      </w:r>
      <w:proofErr w:type="gramStart"/>
      <w:r w:rsidRPr="00472C5C">
        <w:rPr>
          <w:rFonts w:ascii="Times New Roman" w:eastAsia="Times New Roman" w:hAnsi="Times New Roman" w:cs="Times New Roman"/>
          <w:sz w:val="24"/>
          <w:szCs w:val="24"/>
          <w:lang w:eastAsia="ru-RU"/>
        </w:rPr>
        <w:t>лғаны</w:t>
      </w:r>
      <w:proofErr w:type="gramEnd"/>
      <w:r w:rsidRPr="00472C5C">
        <w:rPr>
          <w:rFonts w:ascii="Times New Roman" w:eastAsia="Times New Roman" w:hAnsi="Times New Roman" w:cs="Times New Roman"/>
          <w:sz w:val="24"/>
          <w:szCs w:val="24"/>
          <w:lang w:eastAsia="ru-RU"/>
        </w:rPr>
        <w:t>ң өзінің ішкі әлемінің қайта құрылуы. Бұл 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імнің мінез-құлқыдағы ауытқушылықтарға баға беруге көмектеседі.( Б.Г. Ананьев ).</w:t>
      </w:r>
    </w:p>
    <w:p w:rsidR="00472C5C" w:rsidRPr="00472C5C" w:rsidRDefault="00472C5C" w:rsidP="00472C5C">
      <w:pPr>
        <w:spacing w:after="0" w:line="240" w:lineRule="auto"/>
        <w:ind w:firstLine="708"/>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val="kk-KZ" w:eastAsia="ru-RU"/>
        </w:rPr>
        <w:t xml:space="preserve">Балалар мен жас өспірімдердің мінез-құлқындағы ауытқушылықтардың арнайы – педагогикалық параметрлері, оның ғылыми әдебиеттегі құрылымы мен мазмұны бір мәнді емес бағаланады және мінезделеді. </w:t>
      </w:r>
      <w:r w:rsidRPr="00472C5C">
        <w:rPr>
          <w:rFonts w:ascii="Times New Roman" w:eastAsia="Times New Roman" w:hAnsi="Times New Roman" w:cs="Times New Roman"/>
          <w:sz w:val="24"/>
          <w:szCs w:val="24"/>
          <w:lang w:eastAsia="ru-RU"/>
        </w:rPr>
        <w:t>Кейбір ғалымдар ауытқушылық мінез-құлықты бала қылығының сәйкессіздігімен түсіндіреді. Оған әлеуметтік, адамгершілік нормалардың, этикалық ережелердің талаптарын ұсынады.</w:t>
      </w:r>
    </w:p>
    <w:p w:rsidR="00472C5C" w:rsidRPr="00472C5C" w:rsidRDefault="00472C5C" w:rsidP="00472C5C">
      <w:p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 </w:t>
      </w:r>
    </w:p>
    <w:p w:rsidR="00472C5C" w:rsidRPr="00472C5C" w:rsidRDefault="00472C5C" w:rsidP="00472C5C">
      <w:pPr>
        <w:spacing w:after="0" w:line="240" w:lineRule="auto"/>
        <w:jc w:val="center"/>
        <w:rPr>
          <w:rFonts w:ascii="Times New Roman" w:eastAsia="Times New Roman" w:hAnsi="Times New Roman" w:cs="Times New Roman"/>
          <w:b/>
          <w:sz w:val="24"/>
          <w:szCs w:val="24"/>
          <w:lang w:eastAsia="ru-RU"/>
        </w:rPr>
      </w:pPr>
      <w:r w:rsidRPr="00472C5C">
        <w:rPr>
          <w:rFonts w:ascii="Times New Roman" w:eastAsia="Times New Roman" w:hAnsi="Times New Roman" w:cs="Times New Roman"/>
          <w:b/>
          <w:sz w:val="24"/>
          <w:szCs w:val="24"/>
          <w:lang w:eastAsia="ru-RU"/>
        </w:rPr>
        <w:t>Тақырып: Жасөспі</w:t>
      </w:r>
      <w:proofErr w:type="gramStart"/>
      <w:r w:rsidRPr="00472C5C">
        <w:rPr>
          <w:rFonts w:ascii="Times New Roman" w:eastAsia="Times New Roman" w:hAnsi="Times New Roman" w:cs="Times New Roman"/>
          <w:b/>
          <w:sz w:val="24"/>
          <w:szCs w:val="24"/>
          <w:lang w:eastAsia="ru-RU"/>
        </w:rPr>
        <w:t>р</w:t>
      </w:r>
      <w:proofErr w:type="gramEnd"/>
      <w:r w:rsidRPr="00472C5C">
        <w:rPr>
          <w:rFonts w:ascii="Times New Roman" w:eastAsia="Times New Roman" w:hAnsi="Times New Roman" w:cs="Times New Roman"/>
          <w:b/>
          <w:sz w:val="24"/>
          <w:szCs w:val="24"/>
          <w:lang w:eastAsia="ru-RU"/>
        </w:rPr>
        <w:t>імдердің девиантты мінез – құлқының себептері мен шарттары. Оқыту – тәрбиелеу процесінде жас өспі</w:t>
      </w:r>
      <w:proofErr w:type="gramStart"/>
      <w:r w:rsidRPr="00472C5C">
        <w:rPr>
          <w:rFonts w:ascii="Times New Roman" w:eastAsia="Times New Roman" w:hAnsi="Times New Roman" w:cs="Times New Roman"/>
          <w:b/>
          <w:sz w:val="24"/>
          <w:szCs w:val="24"/>
          <w:lang w:eastAsia="ru-RU"/>
        </w:rPr>
        <w:t>р</w:t>
      </w:r>
      <w:proofErr w:type="gramEnd"/>
      <w:r w:rsidRPr="00472C5C">
        <w:rPr>
          <w:rFonts w:ascii="Times New Roman" w:eastAsia="Times New Roman" w:hAnsi="Times New Roman" w:cs="Times New Roman"/>
          <w:b/>
          <w:sz w:val="24"/>
          <w:szCs w:val="24"/>
          <w:lang w:eastAsia="ru-RU"/>
        </w:rPr>
        <w:t>імдердің девиантты мінез-құлықтарын педагогикалық коррекциялау.</w:t>
      </w:r>
    </w:p>
    <w:p w:rsidR="00472C5C" w:rsidRPr="00472C5C" w:rsidRDefault="00472C5C" w:rsidP="00472C5C">
      <w:p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Жоспар:</w:t>
      </w:r>
    </w:p>
    <w:p w:rsidR="00472C5C" w:rsidRPr="00472C5C" w:rsidRDefault="00472C5C" w:rsidP="00472C5C">
      <w:pPr>
        <w:numPr>
          <w:ilvl w:val="0"/>
          <w:numId w:val="1"/>
        </w:num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імдік жас - «дауыл мен құмарлықтың кезеңі».</w:t>
      </w:r>
    </w:p>
    <w:p w:rsidR="00472C5C" w:rsidRPr="00472C5C" w:rsidRDefault="00472C5C" w:rsidP="00472C5C">
      <w:pPr>
        <w:numPr>
          <w:ilvl w:val="0"/>
          <w:numId w:val="1"/>
        </w:num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імдердің мінезінің акцентуациясы.</w:t>
      </w:r>
    </w:p>
    <w:p w:rsidR="00472C5C" w:rsidRPr="00472C5C" w:rsidRDefault="00472C5C" w:rsidP="00472C5C">
      <w:pPr>
        <w:numPr>
          <w:ilvl w:val="0"/>
          <w:numId w:val="1"/>
        </w:num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lastRenderedPageBreak/>
        <w:t>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імдердің ауытқушылық мінез-құлқындағы әлеуметтік-педагогикалық себептер.</w:t>
      </w:r>
    </w:p>
    <w:p w:rsidR="00472C5C" w:rsidRPr="00472C5C" w:rsidRDefault="00472C5C" w:rsidP="00472C5C">
      <w:pPr>
        <w:numPr>
          <w:ilvl w:val="0"/>
          <w:numId w:val="1"/>
        </w:num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імнің тұлғасын қалыптастырудағы стихиялық-топтық қарым-қатынастың ролі.</w:t>
      </w:r>
    </w:p>
    <w:p w:rsidR="00472C5C" w:rsidRPr="00472C5C" w:rsidRDefault="00472C5C" w:rsidP="00472C5C">
      <w:pPr>
        <w:numPr>
          <w:ilvl w:val="0"/>
          <w:numId w:val="1"/>
        </w:num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імдердің девиантты мінез-құлықтарына оқыту процесінде педагогикалық коррекция жасау.</w:t>
      </w:r>
    </w:p>
    <w:p w:rsidR="00472C5C" w:rsidRPr="00472C5C" w:rsidRDefault="00472C5C" w:rsidP="00472C5C">
      <w:pPr>
        <w:numPr>
          <w:ilvl w:val="0"/>
          <w:numId w:val="1"/>
        </w:num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імдермен сабақтан тыс тәрбиелік коррекциялық жұмыстар.</w:t>
      </w:r>
    </w:p>
    <w:p w:rsidR="00472C5C" w:rsidRDefault="00472C5C" w:rsidP="00472C5C">
      <w:pPr>
        <w:spacing w:after="0" w:line="240" w:lineRule="auto"/>
        <w:ind w:firstLine="360"/>
        <w:jc w:val="both"/>
        <w:rPr>
          <w:rFonts w:ascii="Times New Roman" w:eastAsia="Times New Roman" w:hAnsi="Times New Roman" w:cs="Times New Roman"/>
          <w:sz w:val="24"/>
          <w:szCs w:val="24"/>
          <w:lang w:val="kk-KZ" w:eastAsia="ru-RU"/>
        </w:rPr>
      </w:pPr>
    </w:p>
    <w:p w:rsidR="00472C5C" w:rsidRPr="00472C5C" w:rsidRDefault="00472C5C" w:rsidP="00472C5C">
      <w:pPr>
        <w:spacing w:after="0" w:line="240" w:lineRule="auto"/>
        <w:ind w:firstLine="360"/>
        <w:jc w:val="both"/>
        <w:rPr>
          <w:rFonts w:ascii="Times New Roman" w:eastAsia="Times New Roman" w:hAnsi="Times New Roman" w:cs="Times New Roman"/>
          <w:sz w:val="24"/>
          <w:szCs w:val="24"/>
          <w:lang w:val="kk-KZ" w:eastAsia="ru-RU"/>
        </w:rPr>
      </w:pPr>
      <w:r w:rsidRPr="00472C5C">
        <w:rPr>
          <w:rFonts w:ascii="Times New Roman" w:eastAsia="Times New Roman" w:hAnsi="Times New Roman" w:cs="Times New Roman"/>
          <w:sz w:val="24"/>
          <w:szCs w:val="24"/>
          <w:lang w:val="kk-KZ" w:eastAsia="ru-RU"/>
        </w:rPr>
        <w:t>Жас өспірімдік жас - «дауыл мен құмарлықтың кезеңі»</w:t>
      </w:r>
    </w:p>
    <w:p w:rsidR="00472C5C" w:rsidRPr="00472C5C" w:rsidRDefault="00472C5C" w:rsidP="00472C5C">
      <w:pPr>
        <w:spacing w:after="0" w:line="240" w:lineRule="auto"/>
        <w:ind w:firstLine="360"/>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val="kk-KZ" w:eastAsia="ru-RU"/>
        </w:rPr>
        <w:t xml:space="preserve">Ауытқушылық мінез-құлықтың маңызды белгісі мораль мен құқық нормаларының арасындағы қарама-қарсы жанжал болып табылады. </w:t>
      </w:r>
      <w:r w:rsidRPr="00472C5C">
        <w:rPr>
          <w:rFonts w:ascii="Times New Roman" w:eastAsia="Times New Roman" w:hAnsi="Times New Roman" w:cs="Times New Roman"/>
          <w:sz w:val="24"/>
          <w:szCs w:val="24"/>
          <w:lang w:eastAsia="ru-RU"/>
        </w:rPr>
        <w:t>Неге осы қарам</w:t>
      </w:r>
      <w:proofErr w:type="gramStart"/>
      <w:r w:rsidRPr="00472C5C">
        <w:rPr>
          <w:rFonts w:ascii="Times New Roman" w:eastAsia="Times New Roman" w:hAnsi="Times New Roman" w:cs="Times New Roman"/>
          <w:sz w:val="24"/>
          <w:szCs w:val="24"/>
          <w:lang w:eastAsia="ru-RU"/>
        </w:rPr>
        <w:t>а-</w:t>
      </w:r>
      <w:proofErr w:type="gramEnd"/>
      <w:r w:rsidRPr="00472C5C">
        <w:rPr>
          <w:rFonts w:ascii="Times New Roman" w:eastAsia="Times New Roman" w:hAnsi="Times New Roman" w:cs="Times New Roman"/>
          <w:sz w:val="24"/>
          <w:szCs w:val="24"/>
          <w:lang w:eastAsia="ru-RU"/>
        </w:rPr>
        <w:t>қайшылықтар пайда болады. 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імдердің девиантты мінез-құлқының себептерінің негізінде не жатыр? Бі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 xml:space="preserve"> жағынан, әлеуметтік-педагогикалық мінезіндегі себептермен негізделетін бұл қылықтар қоршаған ортадағы адамдар үшін көбіне түсінікті болып келеді. Мысалы, өзін қоғамдық орындарда ұстай алмауы, өзінің құрбыларымен және ересектермен қарым-қатынаста қиындықтың болмауы, мұғалімдер мен тәрбиешілердің талабын орындағысы келмеуі. Олар отбасылық қарым - қатынастағы жалпы мәдениеттің төмен деңгейімен, отбасылық тәрбиемен негізделуі мүмкін. Бі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 xml:space="preserve"> жағынан, баланың психикалық және физикалық дамуындағы қандайда бір бұзушылықтардың салдарынан немесе жастық даму кезеңінде пайда болатын психобиологиялық немесе психофизиологиялық мінездегі себептер жататын қылықтар болуы мүмкін. Көптеген зерттеулер ( Л.И. Божович, Т.В. Драгунова, А.И. Краковский, А.Н. Леонтьев, Д.Б. Эльконин, Д.И. Фельдштейн және т.б.) бала психикасының дамуын анықтайтын психобиологиялық факторлардың жасөспірім </w:t>
      </w:r>
      <w:proofErr w:type="gramStart"/>
      <w:r w:rsidRPr="00472C5C">
        <w:rPr>
          <w:rFonts w:ascii="Times New Roman" w:eastAsia="Times New Roman" w:hAnsi="Times New Roman" w:cs="Times New Roman"/>
          <w:sz w:val="24"/>
          <w:szCs w:val="24"/>
          <w:lang w:eastAsia="ru-RU"/>
        </w:rPr>
        <w:t>м</w:t>
      </w:r>
      <w:proofErr w:type="gramEnd"/>
      <w:r w:rsidRPr="00472C5C">
        <w:rPr>
          <w:rFonts w:ascii="Times New Roman" w:eastAsia="Times New Roman" w:hAnsi="Times New Roman" w:cs="Times New Roman"/>
          <w:sz w:val="24"/>
          <w:szCs w:val="24"/>
          <w:lang w:eastAsia="ru-RU"/>
        </w:rPr>
        <w:t>інезіне жекелей-психологиялық ерекшеліктерімен өзара байланыстылығын дәлелдейді. Оларға өз кезегінде әлеуметтік-педагогикалық факторлар: отбасы, оқушылардың жақын маңдағы қоршаған ортасына әсер етеді. Сондықтан да 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імдердің девиантты мінез-құлқы және де жас өспірімдердің нормадағы мінез-құлқы психобиологиялық, әлеуметтік-педагогикалық себептерге байланысты. 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імдік кезең адам тұлғасының құрылуы мен дамуында үлкен мәнге ие. Бұл кезеңде баланың і</w:t>
      </w:r>
      <w:proofErr w:type="gramStart"/>
      <w:r w:rsidRPr="00472C5C">
        <w:rPr>
          <w:rFonts w:ascii="Times New Roman" w:eastAsia="Times New Roman" w:hAnsi="Times New Roman" w:cs="Times New Roman"/>
          <w:sz w:val="24"/>
          <w:szCs w:val="24"/>
          <w:lang w:eastAsia="ru-RU"/>
        </w:rPr>
        <w:t>с-</w:t>
      </w:r>
      <w:proofErr w:type="gramEnd"/>
      <w:r w:rsidRPr="00472C5C">
        <w:rPr>
          <w:rFonts w:ascii="Times New Roman" w:eastAsia="Times New Roman" w:hAnsi="Times New Roman" w:cs="Times New Roman"/>
          <w:sz w:val="24"/>
          <w:szCs w:val="24"/>
          <w:lang w:eastAsia="ru-RU"/>
        </w:rPr>
        <w:t>әрекетінің көлемі кеңейеді, мінезі сапалы түрде өзгереді, тұлға құрылымында көзге көрінерлік өзгерістер байқалады. Осының бә</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 жас өспірімнің физиологиялық және психикалық дамуындағы қайшылықтардың аясында көрінеді. Осыдан жас өспірімдік жас ауыспалы, күрделі, қиын, сынды болып бөлінеді. Бұл екінші рет туылған сияқты деп жазады. В.А. Сухомлинский: «Көзі де басқаша, даусы да басқаша, бұның ең бастысы – қоршаған ортаны басқаша қабылдау, адамдарға, талаптарға, сұраныстарға, қызығушылықтарға қары</w:t>
      </w:r>
      <w:proofErr w:type="gramStart"/>
      <w:r w:rsidRPr="00472C5C">
        <w:rPr>
          <w:rFonts w:ascii="Times New Roman" w:eastAsia="Times New Roman" w:hAnsi="Times New Roman" w:cs="Times New Roman"/>
          <w:sz w:val="24"/>
          <w:szCs w:val="24"/>
          <w:lang w:eastAsia="ru-RU"/>
        </w:rPr>
        <w:t>м-</w:t>
      </w:r>
      <w:proofErr w:type="gramEnd"/>
      <w:r w:rsidRPr="00472C5C">
        <w:rPr>
          <w:rFonts w:ascii="Times New Roman" w:eastAsia="Times New Roman" w:hAnsi="Times New Roman" w:cs="Times New Roman"/>
          <w:sz w:val="24"/>
          <w:szCs w:val="24"/>
          <w:lang w:eastAsia="ru-RU"/>
        </w:rPr>
        <w:t>қатынасы – бәрі де сапалы түрде басқаша». Осыдан келі</w:t>
      </w:r>
      <w:proofErr w:type="gramStart"/>
      <w:r w:rsidRPr="00472C5C">
        <w:rPr>
          <w:rFonts w:ascii="Times New Roman" w:eastAsia="Times New Roman" w:hAnsi="Times New Roman" w:cs="Times New Roman"/>
          <w:sz w:val="24"/>
          <w:szCs w:val="24"/>
          <w:lang w:eastAsia="ru-RU"/>
        </w:rPr>
        <w:t>п</w:t>
      </w:r>
      <w:proofErr w:type="gramEnd"/>
      <w:r w:rsidRPr="00472C5C">
        <w:rPr>
          <w:rFonts w:ascii="Times New Roman" w:eastAsia="Times New Roman" w:hAnsi="Times New Roman" w:cs="Times New Roman"/>
          <w:sz w:val="24"/>
          <w:szCs w:val="24"/>
          <w:lang w:eastAsia="ru-RU"/>
        </w:rPr>
        <w:t xml:space="preserve"> қоршаған ортаның өзара қарым-қатынасының реакцияларының барабарсыздығы, ерексектермен аномалия ретінде қабылданатын қылықтар мен іс-әрекеттегі қайшылықтар, жалпықабылданған ережелерден ауытқушылық шығады. В.А. Сухомлинский жасөспі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 xml:space="preserve">імнің рухани дамудағы осындай қайшылықтарын бөле отырып, оларды бала дамуындағы жас кезеңдікке сәйкес келетін табиғилық деп ойлады. Бұл жақсы болуға, </w:t>
      </w:r>
      <w:proofErr w:type="gramStart"/>
      <w:r w:rsidRPr="00472C5C">
        <w:rPr>
          <w:rFonts w:ascii="Times New Roman" w:eastAsia="Times New Roman" w:hAnsi="Times New Roman" w:cs="Times New Roman"/>
          <w:sz w:val="24"/>
          <w:szCs w:val="24"/>
          <w:lang w:eastAsia="ru-RU"/>
        </w:rPr>
        <w:t>идеал</w:t>
      </w:r>
      <w:proofErr w:type="gramEnd"/>
      <w:r w:rsidRPr="00472C5C">
        <w:rPr>
          <w:rFonts w:ascii="Times New Roman" w:eastAsia="Times New Roman" w:hAnsi="Times New Roman" w:cs="Times New Roman"/>
          <w:sz w:val="24"/>
          <w:szCs w:val="24"/>
          <w:lang w:eastAsia="ru-RU"/>
        </w:rPr>
        <w:t>ға ұмтылу. Бұл кеңеске, көмекке мұқтаждық. Осындай міне</w:t>
      </w:r>
      <w:proofErr w:type="gramStart"/>
      <w:r w:rsidRPr="00472C5C">
        <w:rPr>
          <w:rFonts w:ascii="Times New Roman" w:eastAsia="Times New Roman" w:hAnsi="Times New Roman" w:cs="Times New Roman"/>
          <w:sz w:val="24"/>
          <w:szCs w:val="24"/>
          <w:lang w:eastAsia="ru-RU"/>
        </w:rPr>
        <w:t>з-</w:t>
      </w:r>
      <w:proofErr w:type="gramEnd"/>
      <w:r w:rsidRPr="00472C5C">
        <w:rPr>
          <w:rFonts w:ascii="Times New Roman" w:eastAsia="Times New Roman" w:hAnsi="Times New Roman" w:cs="Times New Roman"/>
          <w:sz w:val="24"/>
          <w:szCs w:val="24"/>
          <w:lang w:eastAsia="ru-RU"/>
        </w:rPr>
        <w:t>құлық және оған деген қарым-қатынас күшейеді. Ал кей жағдайда жастық өзгерістермен негізделген психофизиологиялық себептермен қатар асқынады. Жасөспі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імдік кезең үшін сүйек-ми жүйесінің біркелкі емес дамуы, сүйек жүйесінің өсу темпінен ойлау массасының өсуінің қалып қоюы тән. Зерттеушілер он екі жастағы жасөспірімнің 143-158 см. бойының болуына қарамастан дене массасының 33-46,6 кг.болатынын көрсетеді. Ал үш-төрт жылдан кейін (қазіргі жағдайда бі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 xml:space="preserve"> жылдан кейін) 159-175 см. өседі. 15 жасқа келгенде дене массасы 47,9-64,8 кг. болады. Мысалыға келті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ілген мәліметтерден біркелкі жастағы балалар үшін бой мен дене массасының маңызды түрде айырмасы бар екендігі белгілі болды. Бұған акселерация процесі – баланың физикалық және жыныстық даму темпінің жылдамдауы әсер етеді. Жасөспі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 xml:space="preserve">імдердің өсу мен дамуының біркелкі еместігіне байланысты қозғалыс </w:t>
      </w:r>
      <w:r w:rsidRPr="00472C5C">
        <w:rPr>
          <w:rFonts w:ascii="Times New Roman" w:eastAsia="Times New Roman" w:hAnsi="Times New Roman" w:cs="Times New Roman"/>
          <w:sz w:val="24"/>
          <w:szCs w:val="24"/>
          <w:lang w:eastAsia="ru-RU"/>
        </w:rPr>
        <w:lastRenderedPageBreak/>
        <w:t xml:space="preserve">координациясында уақытша үйлесімсіздік пайда болады. Олар кейін өздігінен жойылады. </w:t>
      </w:r>
      <w:proofErr w:type="gramStart"/>
      <w:r w:rsidRPr="00472C5C">
        <w:rPr>
          <w:rFonts w:ascii="Times New Roman" w:eastAsia="Times New Roman" w:hAnsi="Times New Roman" w:cs="Times New Roman"/>
          <w:sz w:val="24"/>
          <w:szCs w:val="24"/>
          <w:lang w:eastAsia="ru-RU"/>
        </w:rPr>
        <w:t>Б</w:t>
      </w:r>
      <w:proofErr w:type="gramEnd"/>
      <w:r w:rsidRPr="00472C5C">
        <w:rPr>
          <w:rFonts w:ascii="Times New Roman" w:eastAsia="Times New Roman" w:hAnsi="Times New Roman" w:cs="Times New Roman"/>
          <w:sz w:val="24"/>
          <w:szCs w:val="24"/>
          <w:lang w:eastAsia="ru-RU"/>
        </w:rPr>
        <w:t>ірақ дененің тез арада өзгеруі оларда психологиялық дискомфорт туғызады. Оларды жасөспі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імдер көрсетпеуге тырысады. Комплекс пайда болады. Жүрек қантамыр жүйесінің дамуындағы сәйкессіздік баланың физикалық және психикалық көңі</w:t>
      </w:r>
      <w:proofErr w:type="gramStart"/>
      <w:r w:rsidRPr="00472C5C">
        <w:rPr>
          <w:rFonts w:ascii="Times New Roman" w:eastAsia="Times New Roman" w:hAnsi="Times New Roman" w:cs="Times New Roman"/>
          <w:sz w:val="24"/>
          <w:szCs w:val="24"/>
          <w:lang w:eastAsia="ru-RU"/>
        </w:rPr>
        <w:t>л-к</w:t>
      </w:r>
      <w:proofErr w:type="gramEnd"/>
      <w:r w:rsidRPr="00472C5C">
        <w:rPr>
          <w:rFonts w:ascii="Times New Roman" w:eastAsia="Times New Roman" w:hAnsi="Times New Roman" w:cs="Times New Roman"/>
          <w:sz w:val="24"/>
          <w:szCs w:val="24"/>
          <w:lang w:eastAsia="ru-RU"/>
        </w:rPr>
        <w:t>үйінің бұзылушылығына әкеп соғады. Бұл процесс қан қысымымен, бас айналумен болады. Өзінің жағдайын түсінбей, өзінің көңіл-күйінен ұялып жасөспі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 xml:space="preserve">ім осы қылықтардан құтылуға тырысады. Жасөспірімнің рухани өміріне, өзіндік </w:t>
      </w:r>
      <w:proofErr w:type="gramStart"/>
      <w:r w:rsidRPr="00472C5C">
        <w:rPr>
          <w:rFonts w:ascii="Times New Roman" w:eastAsia="Times New Roman" w:hAnsi="Times New Roman" w:cs="Times New Roman"/>
          <w:sz w:val="24"/>
          <w:szCs w:val="24"/>
          <w:lang w:eastAsia="ru-RU"/>
        </w:rPr>
        <w:t>к</w:t>
      </w:r>
      <w:proofErr w:type="gramEnd"/>
      <w:r w:rsidRPr="00472C5C">
        <w:rPr>
          <w:rFonts w:ascii="Times New Roman" w:eastAsia="Times New Roman" w:hAnsi="Times New Roman" w:cs="Times New Roman"/>
          <w:sz w:val="24"/>
          <w:szCs w:val="24"/>
          <w:lang w:eastAsia="ru-RU"/>
        </w:rPr>
        <w:t>өңіл күйіне және жалпы жағдайына жыныстық жетілу процесі әсер етеді. Жасөспірімнің өміріндегі бумератты кезең физиологиялық және әлеуметтік тұрғыдан да маңызды. Ағзаның ішкі өзгерістерімен, ішкі секреция темі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інің дамуымен бірге дене конституциясының сыртқы өзгерістері де бірге жүреді. Осыған байланысты өзіне деген, қарама-қарсы жынысқа деген қызығушылық пайда болады. Мамандардың (медиктер, психологтар, педагогтар) бекітуі бойынша жыныстық жетілу процесі жүйке жүйесінің қозуымен, көңілшектікпен ілесі</w:t>
      </w:r>
      <w:proofErr w:type="gramStart"/>
      <w:r w:rsidRPr="00472C5C">
        <w:rPr>
          <w:rFonts w:ascii="Times New Roman" w:eastAsia="Times New Roman" w:hAnsi="Times New Roman" w:cs="Times New Roman"/>
          <w:sz w:val="24"/>
          <w:szCs w:val="24"/>
          <w:lang w:eastAsia="ru-RU"/>
        </w:rPr>
        <w:t>п</w:t>
      </w:r>
      <w:proofErr w:type="gramEnd"/>
      <w:r w:rsidRPr="00472C5C">
        <w:rPr>
          <w:rFonts w:ascii="Times New Roman" w:eastAsia="Times New Roman" w:hAnsi="Times New Roman" w:cs="Times New Roman"/>
          <w:sz w:val="24"/>
          <w:szCs w:val="24"/>
          <w:lang w:eastAsia="ru-RU"/>
        </w:rPr>
        <w:t xml:space="preserve"> жүреді. Жасөспірімдік жастағы жоғарыда аталған барлық физиологиялық ерекшеліктер бір-бірімен, психиканың дамуымен тығыз байланысты. Біреулерінде олар біркелкі түрде өтсе, басқа біреулерінде олар тіптен басқаша өтеді. Бұл жасөспі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 xml:space="preserve">імнің өзіне де байланысты. </w:t>
      </w:r>
      <w:proofErr w:type="gramStart"/>
      <w:r w:rsidRPr="00472C5C">
        <w:rPr>
          <w:rFonts w:ascii="Times New Roman" w:eastAsia="Times New Roman" w:hAnsi="Times New Roman" w:cs="Times New Roman"/>
          <w:sz w:val="24"/>
          <w:szCs w:val="24"/>
          <w:lang w:eastAsia="ru-RU"/>
        </w:rPr>
        <w:t>Көб</w:t>
      </w:r>
      <w:proofErr w:type="gramEnd"/>
      <w:r w:rsidRPr="00472C5C">
        <w:rPr>
          <w:rFonts w:ascii="Times New Roman" w:eastAsia="Times New Roman" w:hAnsi="Times New Roman" w:cs="Times New Roman"/>
          <w:sz w:val="24"/>
          <w:szCs w:val="24"/>
          <w:lang w:eastAsia="ru-RU"/>
        </w:rPr>
        <w:t>іне әрине ата-аналар, мұғалімдер, тәрбиешілерге де байланысты. Осының бә</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 баланың мінез-құлқын, оның ересектерге деген қарым-қатынасын анықтайды. 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імдік кезеңдегі психикалық жаңалықтардың пайда болуы балалықтан ересек өмірге ену жағдайына қиындықпен көшумен байқалады. Жасөспі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 бала емес, әрине ересекте емес, және осының бәрі көп проблеманы тудырады.</w:t>
      </w:r>
    </w:p>
    <w:p w:rsidR="00472C5C" w:rsidRDefault="00472C5C" w:rsidP="00472C5C">
      <w:pPr>
        <w:spacing w:after="0" w:line="240" w:lineRule="auto"/>
        <w:jc w:val="both"/>
        <w:rPr>
          <w:rFonts w:ascii="Times New Roman" w:eastAsia="Times New Roman" w:hAnsi="Times New Roman" w:cs="Times New Roman"/>
          <w:sz w:val="24"/>
          <w:szCs w:val="24"/>
          <w:lang w:val="kk-KZ" w:eastAsia="ru-RU"/>
        </w:rPr>
      </w:pPr>
    </w:p>
    <w:p w:rsidR="00472C5C" w:rsidRPr="00472C5C" w:rsidRDefault="00472C5C" w:rsidP="00472C5C">
      <w:pPr>
        <w:spacing w:after="0" w:line="240" w:lineRule="auto"/>
        <w:jc w:val="center"/>
        <w:rPr>
          <w:rFonts w:ascii="Times New Roman" w:eastAsia="Times New Roman" w:hAnsi="Times New Roman" w:cs="Times New Roman"/>
          <w:b/>
          <w:sz w:val="24"/>
          <w:szCs w:val="24"/>
          <w:lang w:eastAsia="ru-RU"/>
        </w:rPr>
      </w:pPr>
      <w:r w:rsidRPr="00472C5C">
        <w:rPr>
          <w:rFonts w:ascii="Times New Roman" w:eastAsia="Times New Roman" w:hAnsi="Times New Roman" w:cs="Times New Roman"/>
          <w:b/>
          <w:sz w:val="24"/>
          <w:szCs w:val="24"/>
          <w:lang w:eastAsia="ru-RU"/>
        </w:rPr>
        <w:t xml:space="preserve">Лекция. Тақырып: Кәмелетік </w:t>
      </w:r>
      <w:proofErr w:type="gramStart"/>
      <w:r w:rsidRPr="00472C5C">
        <w:rPr>
          <w:rFonts w:ascii="Times New Roman" w:eastAsia="Times New Roman" w:hAnsi="Times New Roman" w:cs="Times New Roman"/>
          <w:b/>
          <w:sz w:val="24"/>
          <w:szCs w:val="24"/>
          <w:lang w:eastAsia="ru-RU"/>
        </w:rPr>
        <w:t>жас</w:t>
      </w:r>
      <w:proofErr w:type="gramEnd"/>
      <w:r w:rsidRPr="00472C5C">
        <w:rPr>
          <w:rFonts w:ascii="Times New Roman" w:eastAsia="Times New Roman" w:hAnsi="Times New Roman" w:cs="Times New Roman"/>
          <w:b/>
          <w:sz w:val="24"/>
          <w:szCs w:val="24"/>
          <w:lang w:eastAsia="ru-RU"/>
        </w:rPr>
        <w:t>қа толмағандар мен алдын алу және педагогикалық коррекциялық жұмыстарын әлеуметтік педагогикаға бағыттау.</w:t>
      </w:r>
    </w:p>
    <w:p w:rsidR="00472C5C" w:rsidRPr="00472C5C" w:rsidRDefault="00472C5C" w:rsidP="00472C5C">
      <w:p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Жоспар:</w:t>
      </w:r>
    </w:p>
    <w:p w:rsidR="00472C5C" w:rsidRPr="00472C5C" w:rsidRDefault="00472C5C" w:rsidP="00472C5C">
      <w:pPr>
        <w:numPr>
          <w:ilvl w:val="0"/>
          <w:numId w:val="2"/>
        </w:num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 xml:space="preserve">Кәмелетік </w:t>
      </w:r>
      <w:proofErr w:type="gramStart"/>
      <w:r w:rsidRPr="00472C5C">
        <w:rPr>
          <w:rFonts w:ascii="Times New Roman" w:eastAsia="Times New Roman" w:hAnsi="Times New Roman" w:cs="Times New Roman"/>
          <w:sz w:val="24"/>
          <w:szCs w:val="24"/>
          <w:lang w:eastAsia="ru-RU"/>
        </w:rPr>
        <w:t>жас</w:t>
      </w:r>
      <w:proofErr w:type="gramEnd"/>
      <w:r w:rsidRPr="00472C5C">
        <w:rPr>
          <w:rFonts w:ascii="Times New Roman" w:eastAsia="Times New Roman" w:hAnsi="Times New Roman" w:cs="Times New Roman"/>
          <w:sz w:val="24"/>
          <w:szCs w:val="24"/>
          <w:lang w:eastAsia="ru-RU"/>
        </w:rPr>
        <w:t>қа толмағандармен алдын алу жұмыстың маңызы.</w:t>
      </w:r>
    </w:p>
    <w:p w:rsidR="00472C5C" w:rsidRPr="00472C5C" w:rsidRDefault="00472C5C" w:rsidP="00472C5C">
      <w:pPr>
        <w:numPr>
          <w:ilvl w:val="0"/>
          <w:numId w:val="2"/>
        </w:num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імдер мен ата аналардың отбасылық өзара қарым қатынасында және қарым қатынасындағы коррекция.</w:t>
      </w:r>
    </w:p>
    <w:p w:rsidR="00472C5C" w:rsidRPr="00472C5C" w:rsidRDefault="00472C5C" w:rsidP="00472C5C">
      <w:pPr>
        <w:numPr>
          <w:ilvl w:val="0"/>
          <w:numId w:val="2"/>
        </w:num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імдердің топтық қарым қатынасының бағыттануын қайта бағдарлау.</w:t>
      </w:r>
    </w:p>
    <w:p w:rsidR="00472C5C" w:rsidRPr="00472C5C" w:rsidRDefault="00472C5C" w:rsidP="00472C5C">
      <w:p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 </w:t>
      </w:r>
    </w:p>
    <w:p w:rsidR="00472C5C" w:rsidRPr="00472C5C" w:rsidRDefault="00472C5C" w:rsidP="00472C5C">
      <w:pPr>
        <w:spacing w:after="0" w:line="240" w:lineRule="auto"/>
        <w:ind w:firstLine="360"/>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val="kk-KZ" w:eastAsia="ru-RU"/>
        </w:rPr>
        <w:t xml:space="preserve">Бала тұлғасының қалыптасуына әсер ететін көптеген факторлардың арасында ең алдымен биологиялық факторларды, әлеуметтік ортаның факторларын бөліп қарастыру керек. </w:t>
      </w:r>
      <w:r w:rsidRPr="00472C5C">
        <w:rPr>
          <w:rFonts w:ascii="Times New Roman" w:eastAsia="Times New Roman" w:hAnsi="Times New Roman" w:cs="Times New Roman"/>
          <w:sz w:val="24"/>
          <w:szCs w:val="24"/>
          <w:lang w:eastAsia="ru-RU"/>
        </w:rPr>
        <w:t>Егер тұ</w:t>
      </w:r>
      <w:proofErr w:type="gramStart"/>
      <w:r w:rsidRPr="00472C5C">
        <w:rPr>
          <w:rFonts w:ascii="Times New Roman" w:eastAsia="Times New Roman" w:hAnsi="Times New Roman" w:cs="Times New Roman"/>
          <w:sz w:val="24"/>
          <w:szCs w:val="24"/>
          <w:lang w:eastAsia="ru-RU"/>
        </w:rPr>
        <w:t>лғаны</w:t>
      </w:r>
      <w:proofErr w:type="gramEnd"/>
      <w:r w:rsidRPr="00472C5C">
        <w:rPr>
          <w:rFonts w:ascii="Times New Roman" w:eastAsia="Times New Roman" w:hAnsi="Times New Roman" w:cs="Times New Roman"/>
          <w:sz w:val="24"/>
          <w:szCs w:val="24"/>
          <w:lang w:eastAsia="ru-RU"/>
        </w:rPr>
        <w:t>ң туа біткен сапалары, оның индивидтік құрамдары тұлғаның қалыптасуы ретінде роль атқарады. Ал әлеуметтік факторлар индивидтің әлеуметтік тәжірибені игеруіне көмек көрсетеді (Л.С. Выготский). Әлеуметтік факторлардың арасында жетекші рольге ата-аналық отбасы, балалық ә</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 xml:space="preserve"> жастағы ұжымдар, ерікті қарым-қатынас топтары, балалық бірлестіктер ие. Индивидтің әлеуметтік жетілуінің көрсеткішіне оның қоғамының белсенді мүшесі болуына дайын екендігі жатады. Сонымен бірге берекесіз әлеуметтік-педагогикалық жағдайлардың болуы әлеуметтік дезадаптацияға әкелі</w:t>
      </w:r>
      <w:proofErr w:type="gramStart"/>
      <w:r w:rsidRPr="00472C5C">
        <w:rPr>
          <w:rFonts w:ascii="Times New Roman" w:eastAsia="Times New Roman" w:hAnsi="Times New Roman" w:cs="Times New Roman"/>
          <w:sz w:val="24"/>
          <w:szCs w:val="24"/>
          <w:lang w:eastAsia="ru-RU"/>
        </w:rPr>
        <w:t>п</w:t>
      </w:r>
      <w:proofErr w:type="gramEnd"/>
      <w:r w:rsidRPr="00472C5C">
        <w:rPr>
          <w:rFonts w:ascii="Times New Roman" w:eastAsia="Times New Roman" w:hAnsi="Times New Roman" w:cs="Times New Roman"/>
          <w:sz w:val="24"/>
          <w:szCs w:val="24"/>
          <w:lang w:eastAsia="ru-RU"/>
        </w:rPr>
        <w:t xml:space="preserve"> соғады. Әлеуметтік дезадаптациямен бірге десоциализация процесі – индивидтің әлеуметтану институттарынан (отбасы, топтар, оқушы ұжымдар) жатырқау қоса жүреді. Олар мораль мен құқық нормалары болып табылады. Сондықтан педагогтардың, тәрбиешілердің, ата-аналардың алдында 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імнің әлеуметтік институттардан жатырқауының алдын алуды дер кезде жасау мәселесі тұрады. “Кәмелетке толмағандар арасындағы құқық бұзушылықтардың профилактикасы мен балалардың қадағалаусыз және қорғансыз қалуының алдын-алу туралы” Қазақстан Республикасы Үкіметінің ағымдағы жылдың мамыр айындағы қаулысымен бекітілген комиссияның бі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інші отырысы.Қазіргі уақытта елімізде 5 млн.-нан астам бала бар. Оның 1 млн. 600 мыңнан астамы мектеп жасындағылар болса, 3 млн</w:t>
      </w:r>
      <w:proofErr w:type="gramStart"/>
      <w:r w:rsidRPr="00472C5C">
        <w:rPr>
          <w:rFonts w:ascii="Times New Roman" w:eastAsia="Times New Roman" w:hAnsi="Times New Roman" w:cs="Times New Roman"/>
          <w:sz w:val="24"/>
          <w:szCs w:val="24"/>
          <w:lang w:eastAsia="ru-RU"/>
        </w:rPr>
        <w:t>.-</w:t>
      </w:r>
      <w:proofErr w:type="gramEnd"/>
      <w:r w:rsidRPr="00472C5C">
        <w:rPr>
          <w:rFonts w:ascii="Times New Roman" w:eastAsia="Times New Roman" w:hAnsi="Times New Roman" w:cs="Times New Roman"/>
          <w:sz w:val="24"/>
          <w:szCs w:val="24"/>
          <w:lang w:eastAsia="ru-RU"/>
        </w:rPr>
        <w:t xml:space="preserve">нан астамы мектепте оқитын оқушылар. Соңғы кездері мемлекет саясатында әлеуметтік реформаларды іске </w:t>
      </w:r>
      <w:proofErr w:type="gramStart"/>
      <w:r w:rsidRPr="00472C5C">
        <w:rPr>
          <w:rFonts w:ascii="Times New Roman" w:eastAsia="Times New Roman" w:hAnsi="Times New Roman" w:cs="Times New Roman"/>
          <w:sz w:val="24"/>
          <w:szCs w:val="24"/>
          <w:lang w:eastAsia="ru-RU"/>
        </w:rPr>
        <w:t>асыру</w:t>
      </w:r>
      <w:proofErr w:type="gramEnd"/>
      <w:r w:rsidRPr="00472C5C">
        <w:rPr>
          <w:rFonts w:ascii="Times New Roman" w:eastAsia="Times New Roman" w:hAnsi="Times New Roman" w:cs="Times New Roman"/>
          <w:sz w:val="24"/>
          <w:szCs w:val="24"/>
          <w:lang w:eastAsia="ru-RU"/>
        </w:rPr>
        <w:t>ға айрықша көңіл аударылуда. Бұл бі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 xml:space="preserve">інші кезекте оқыту, тәрбиелеу, денсаулық сақтау, мәдениет, дене тәрбиесі және спорт, отбасы мен балаларды әлеуметтік қорғау, әлеуметтік қызмет </w:t>
      </w:r>
      <w:r w:rsidRPr="00472C5C">
        <w:rPr>
          <w:rFonts w:ascii="Times New Roman" w:eastAsia="Times New Roman" w:hAnsi="Times New Roman" w:cs="Times New Roman"/>
          <w:sz w:val="24"/>
          <w:szCs w:val="24"/>
          <w:lang w:eastAsia="ru-RU"/>
        </w:rPr>
        <w:lastRenderedPageBreak/>
        <w:t>көрсету саласын қаржыландыруды арттыру болып табылады. Елдің экономикалық өсуімен байланысты мұның бә</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 кедейшілікті азайту, демографиялық өсімді арттыру және балалардың заңды құқықтары мен мүдделерін қорғауға қатысты ұлттық үрдісті жүзеге асыруға бағытталып отыр. Бұл күндері елі</w:t>
      </w:r>
      <w:proofErr w:type="gramStart"/>
      <w:r w:rsidRPr="00472C5C">
        <w:rPr>
          <w:rFonts w:ascii="Times New Roman" w:eastAsia="Times New Roman" w:hAnsi="Times New Roman" w:cs="Times New Roman"/>
          <w:sz w:val="24"/>
          <w:szCs w:val="24"/>
          <w:lang w:eastAsia="ru-RU"/>
        </w:rPr>
        <w:t>мізде</w:t>
      </w:r>
      <w:proofErr w:type="gramEnd"/>
      <w:r w:rsidRPr="00472C5C">
        <w:rPr>
          <w:rFonts w:ascii="Times New Roman" w:eastAsia="Times New Roman" w:hAnsi="Times New Roman" w:cs="Times New Roman"/>
          <w:sz w:val="24"/>
          <w:szCs w:val="24"/>
          <w:lang w:eastAsia="ru-RU"/>
        </w:rPr>
        <w:t xml:space="preserve"> балалар мәселесімен 9 министрік пен ведомстволар, 275 үкіметтік емес ұйымдар айналысады. Балалардың құқықтары мен заңды мүдделерін қорғау мәселесі бойынша мемлекеттік органдар, үкіметтік емес ұйымдар және бұқаралық ақпарат құралдарымен бірлескен жұмысты жүйелі жүргізу мәселесі біздің министрлікке жүктелген, – деді. Ол бұдан кейін қол жеткен жеті</w:t>
      </w:r>
      <w:proofErr w:type="gramStart"/>
      <w:r w:rsidRPr="00472C5C">
        <w:rPr>
          <w:rFonts w:ascii="Times New Roman" w:eastAsia="Times New Roman" w:hAnsi="Times New Roman" w:cs="Times New Roman"/>
          <w:sz w:val="24"/>
          <w:szCs w:val="24"/>
          <w:lang w:eastAsia="ru-RU"/>
        </w:rPr>
        <w:t>ст</w:t>
      </w:r>
      <w:proofErr w:type="gramEnd"/>
      <w:r w:rsidRPr="00472C5C">
        <w:rPr>
          <w:rFonts w:ascii="Times New Roman" w:eastAsia="Times New Roman" w:hAnsi="Times New Roman" w:cs="Times New Roman"/>
          <w:sz w:val="24"/>
          <w:szCs w:val="24"/>
          <w:lang w:eastAsia="ru-RU"/>
        </w:rPr>
        <w:t>іктермен қатар, әттеген-айлардың да бар екенін, әсіресе адамгершілік тәрбиесіндегі келеңсіз жағдайлар әлі күнге сақталып отырғанын, кәмелетке толмағандардың арасында құқық бұзушылық пен қылмыстың саны туралы нақты мысалдар келтірді. Мәселен, ішкі істер полициясының деректеріне жүгінер болсақ, ү</w:t>
      </w:r>
      <w:proofErr w:type="gramStart"/>
      <w:r w:rsidRPr="00472C5C">
        <w:rPr>
          <w:rFonts w:ascii="Times New Roman" w:eastAsia="Times New Roman" w:hAnsi="Times New Roman" w:cs="Times New Roman"/>
          <w:sz w:val="24"/>
          <w:szCs w:val="24"/>
          <w:lang w:eastAsia="ru-RU"/>
        </w:rPr>
        <w:t>ст</w:t>
      </w:r>
      <w:proofErr w:type="gramEnd"/>
      <w:r w:rsidRPr="00472C5C">
        <w:rPr>
          <w:rFonts w:ascii="Times New Roman" w:eastAsia="Times New Roman" w:hAnsi="Times New Roman" w:cs="Times New Roman"/>
          <w:sz w:val="24"/>
          <w:szCs w:val="24"/>
          <w:lang w:eastAsia="ru-RU"/>
        </w:rPr>
        <w:t>іміздегі жылдың 9 айында 4072 қылмыс жасалған. Кіші жастағы балалар мен қыздар арасында да қылмыс жасау белсенділігінің артып отырғаны ойлантпай қоймайды. Есірткі және психотроптық заттарды қолдану алаңдататыны жасырын емес. Айталық, осы кезең аралығында кәмелетке толмаған жасөспі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імдерді уақытша оқшаулау және оңалту орталығына 6885 панасыз қалған балалар жеткізілген. 13796 жасөспірім девианттық мінез-құлқымен ішкі істер бөлімінің есебіне алынған. Бүгінгі таңда елі</w:t>
      </w:r>
      <w:proofErr w:type="gramStart"/>
      <w:r w:rsidRPr="00472C5C">
        <w:rPr>
          <w:rFonts w:ascii="Times New Roman" w:eastAsia="Times New Roman" w:hAnsi="Times New Roman" w:cs="Times New Roman"/>
          <w:sz w:val="24"/>
          <w:szCs w:val="24"/>
          <w:lang w:eastAsia="ru-RU"/>
        </w:rPr>
        <w:t>мізде</w:t>
      </w:r>
      <w:proofErr w:type="gramEnd"/>
      <w:r w:rsidRPr="00472C5C">
        <w:rPr>
          <w:rFonts w:ascii="Times New Roman" w:eastAsia="Times New Roman" w:hAnsi="Times New Roman" w:cs="Times New Roman"/>
          <w:sz w:val="24"/>
          <w:szCs w:val="24"/>
          <w:lang w:eastAsia="ru-RU"/>
        </w:rPr>
        <w:t xml:space="preserve"> әлеуметтік жетімдік азаймай отыр екен. Денсаулық сақтау, білім беру және әлеуметтік қорғау жүйесінің мемлекеттік мекемелеріне тастанды, ата-анасы бас тартқан, ата-ана құқығынан айырылған адамдардың балалары аз жеткізілмейтін кө</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інеді. Ішкі істер органдарының мәліметіне көз жүгіртер болсақ, үстіміздегі жылдың 9 айында 7415 жағдайы жоқ отбасы есепке алынып, 815 адам ата-аналық құқығынан аластатылған. Мұнымен бірге, ата-анасының қамқорлығынсыз қалған балалардың саны жылдан-жылға көбею ү</w:t>
      </w:r>
      <w:proofErr w:type="gramStart"/>
      <w:r w:rsidRPr="00472C5C">
        <w:rPr>
          <w:rFonts w:ascii="Times New Roman" w:eastAsia="Times New Roman" w:hAnsi="Times New Roman" w:cs="Times New Roman"/>
          <w:sz w:val="24"/>
          <w:szCs w:val="24"/>
          <w:lang w:eastAsia="ru-RU"/>
        </w:rPr>
        <w:t>ст</w:t>
      </w:r>
      <w:proofErr w:type="gramEnd"/>
      <w:r w:rsidRPr="00472C5C">
        <w:rPr>
          <w:rFonts w:ascii="Times New Roman" w:eastAsia="Times New Roman" w:hAnsi="Times New Roman" w:cs="Times New Roman"/>
          <w:sz w:val="24"/>
          <w:szCs w:val="24"/>
          <w:lang w:eastAsia="ru-RU"/>
        </w:rPr>
        <w:t>інде екеніне нақты дәлелдер кел</w:t>
      </w:r>
      <w:r w:rsidRPr="00472C5C">
        <w:rPr>
          <w:rFonts w:ascii="Times New Roman" w:eastAsia="Times New Roman" w:hAnsi="Times New Roman" w:cs="Times New Roman"/>
          <w:sz w:val="24"/>
          <w:szCs w:val="24"/>
          <w:lang w:eastAsia="ru-RU"/>
        </w:rPr>
        <w:softHyphen/>
        <w:t>ті</w:t>
      </w:r>
      <w:r w:rsidRPr="00472C5C">
        <w:rPr>
          <w:rFonts w:ascii="Times New Roman" w:eastAsia="Times New Roman" w:hAnsi="Times New Roman" w:cs="Times New Roman"/>
          <w:sz w:val="24"/>
          <w:szCs w:val="24"/>
          <w:lang w:eastAsia="ru-RU"/>
        </w:rPr>
        <w:softHyphen/>
        <w:t>ріл</w:t>
      </w:r>
      <w:r w:rsidRPr="00472C5C">
        <w:rPr>
          <w:rFonts w:ascii="Times New Roman" w:eastAsia="Times New Roman" w:hAnsi="Times New Roman" w:cs="Times New Roman"/>
          <w:sz w:val="24"/>
          <w:szCs w:val="24"/>
          <w:lang w:eastAsia="ru-RU"/>
        </w:rPr>
        <w:softHyphen/>
        <w:t>ді. Олардың жалпы саны еліміз бойынша 48 мың</w:t>
      </w:r>
      <w:r w:rsidRPr="00472C5C">
        <w:rPr>
          <w:rFonts w:ascii="Times New Roman" w:eastAsia="Times New Roman" w:hAnsi="Times New Roman" w:cs="Times New Roman"/>
          <w:sz w:val="24"/>
          <w:szCs w:val="24"/>
          <w:lang w:eastAsia="ru-RU"/>
        </w:rPr>
        <w:softHyphen/>
        <w:t>нан асып кеткен. Жетім балаларға арналған меке</w:t>
      </w:r>
      <w:r w:rsidRPr="00472C5C">
        <w:rPr>
          <w:rFonts w:ascii="Times New Roman" w:eastAsia="Times New Roman" w:hAnsi="Times New Roman" w:cs="Times New Roman"/>
          <w:sz w:val="24"/>
          <w:szCs w:val="24"/>
          <w:lang w:eastAsia="ru-RU"/>
        </w:rPr>
        <w:softHyphen/>
        <w:t>ме</w:t>
      </w:r>
      <w:r w:rsidRPr="00472C5C">
        <w:rPr>
          <w:rFonts w:ascii="Times New Roman" w:eastAsia="Times New Roman" w:hAnsi="Times New Roman" w:cs="Times New Roman"/>
          <w:sz w:val="24"/>
          <w:szCs w:val="24"/>
          <w:lang w:eastAsia="ru-RU"/>
        </w:rPr>
        <w:softHyphen/>
        <w:t>лер</w:t>
      </w:r>
      <w:r w:rsidRPr="00472C5C">
        <w:rPr>
          <w:rFonts w:ascii="Times New Roman" w:eastAsia="Times New Roman" w:hAnsi="Times New Roman" w:cs="Times New Roman"/>
          <w:sz w:val="24"/>
          <w:szCs w:val="24"/>
          <w:lang w:eastAsia="ru-RU"/>
        </w:rPr>
        <w:softHyphen/>
        <w:t>де тәрбиелені</w:t>
      </w:r>
      <w:proofErr w:type="gramStart"/>
      <w:r w:rsidRPr="00472C5C">
        <w:rPr>
          <w:rFonts w:ascii="Times New Roman" w:eastAsia="Times New Roman" w:hAnsi="Times New Roman" w:cs="Times New Roman"/>
          <w:sz w:val="24"/>
          <w:szCs w:val="24"/>
          <w:lang w:eastAsia="ru-RU"/>
        </w:rPr>
        <w:t>п</w:t>
      </w:r>
      <w:proofErr w:type="gramEnd"/>
      <w:r w:rsidRPr="00472C5C">
        <w:rPr>
          <w:rFonts w:ascii="Times New Roman" w:eastAsia="Times New Roman" w:hAnsi="Times New Roman" w:cs="Times New Roman"/>
          <w:sz w:val="24"/>
          <w:szCs w:val="24"/>
          <w:lang w:eastAsia="ru-RU"/>
        </w:rPr>
        <w:t xml:space="preserve"> жатқан 17486 баланың тек қана 2885-і нағыз жетімдер болса, қалған 14601-і ата-ана</w:t>
      </w:r>
      <w:r w:rsidRPr="00472C5C">
        <w:rPr>
          <w:rFonts w:ascii="Times New Roman" w:eastAsia="Times New Roman" w:hAnsi="Times New Roman" w:cs="Times New Roman"/>
          <w:sz w:val="24"/>
          <w:szCs w:val="24"/>
          <w:lang w:eastAsia="ru-RU"/>
        </w:rPr>
        <w:softHyphen/>
        <w:t>сы</w:t>
      </w:r>
      <w:r w:rsidRPr="00472C5C">
        <w:rPr>
          <w:rFonts w:ascii="Times New Roman" w:eastAsia="Times New Roman" w:hAnsi="Times New Roman" w:cs="Times New Roman"/>
          <w:sz w:val="24"/>
          <w:szCs w:val="24"/>
          <w:lang w:eastAsia="ru-RU"/>
        </w:rPr>
        <w:softHyphen/>
        <w:t>н</w:t>
      </w:r>
      <w:r w:rsidRPr="00472C5C">
        <w:rPr>
          <w:rFonts w:ascii="Times New Roman" w:eastAsia="Times New Roman" w:hAnsi="Times New Roman" w:cs="Times New Roman"/>
          <w:sz w:val="24"/>
          <w:szCs w:val="24"/>
          <w:lang w:eastAsia="ru-RU"/>
        </w:rPr>
        <w:softHyphen/>
        <w:t>ың қамқорлығынсыз қалған балалар.</w:t>
      </w:r>
    </w:p>
    <w:p w:rsidR="00472C5C" w:rsidRPr="00472C5C" w:rsidRDefault="00472C5C" w:rsidP="00472C5C">
      <w:pPr>
        <w:spacing w:after="0" w:line="240" w:lineRule="auto"/>
        <w:ind w:firstLine="360"/>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val="kk-KZ" w:eastAsia="ru-RU"/>
        </w:rPr>
        <w:t xml:space="preserve">Жалпы осындай балаларға мемлекет 2007 жылы 4 млрд. теңге бюджеттен қаржы бөліпті. </w:t>
      </w:r>
      <w:r w:rsidRPr="00472C5C">
        <w:rPr>
          <w:rFonts w:ascii="Times New Roman" w:eastAsia="Times New Roman" w:hAnsi="Times New Roman" w:cs="Times New Roman"/>
          <w:sz w:val="24"/>
          <w:szCs w:val="24"/>
          <w:lang w:eastAsia="ru-RU"/>
        </w:rPr>
        <w:t>Отбасының көптеген проблемалары шешілмей отыр екен. Оларды тез арада жөнге келтіру мәселесі де комиссия отырысында негізгі әңгіме арқауына айналды. Ішкі істер министрлігінің мәліметіне сенсек, респуб</w:t>
      </w:r>
      <w:r w:rsidRPr="00472C5C">
        <w:rPr>
          <w:rFonts w:ascii="Times New Roman" w:eastAsia="Times New Roman" w:hAnsi="Times New Roman" w:cs="Times New Roman"/>
          <w:sz w:val="24"/>
          <w:szCs w:val="24"/>
          <w:lang w:eastAsia="ru-RU"/>
        </w:rPr>
        <w:softHyphen/>
        <w:t>ли</w:t>
      </w:r>
      <w:r w:rsidRPr="00472C5C">
        <w:rPr>
          <w:rFonts w:ascii="Times New Roman" w:eastAsia="Times New Roman" w:hAnsi="Times New Roman" w:cs="Times New Roman"/>
          <w:sz w:val="24"/>
          <w:szCs w:val="24"/>
          <w:lang w:eastAsia="ru-RU"/>
        </w:rPr>
        <w:softHyphen/>
        <w:t>ка</w:t>
      </w:r>
      <w:r w:rsidRPr="00472C5C">
        <w:rPr>
          <w:rFonts w:ascii="Times New Roman" w:eastAsia="Times New Roman" w:hAnsi="Times New Roman" w:cs="Times New Roman"/>
          <w:sz w:val="24"/>
          <w:szCs w:val="24"/>
          <w:lang w:eastAsia="ru-RU"/>
        </w:rPr>
        <w:softHyphen/>
        <w:t>мыз</w:t>
      </w:r>
      <w:r w:rsidRPr="00472C5C">
        <w:rPr>
          <w:rFonts w:ascii="Times New Roman" w:eastAsia="Times New Roman" w:hAnsi="Times New Roman" w:cs="Times New Roman"/>
          <w:sz w:val="24"/>
          <w:szCs w:val="24"/>
          <w:lang w:eastAsia="ru-RU"/>
        </w:rPr>
        <w:softHyphen/>
        <w:t xml:space="preserve">да 2007 жылдың </w:t>
      </w:r>
      <w:proofErr w:type="gramStart"/>
      <w:r w:rsidRPr="00472C5C">
        <w:rPr>
          <w:rFonts w:ascii="Times New Roman" w:eastAsia="Times New Roman" w:hAnsi="Times New Roman" w:cs="Times New Roman"/>
          <w:sz w:val="24"/>
          <w:szCs w:val="24"/>
          <w:lang w:eastAsia="ru-RU"/>
        </w:rPr>
        <w:t>1</w:t>
      </w:r>
      <w:proofErr w:type="gramEnd"/>
      <w:r w:rsidRPr="00472C5C">
        <w:rPr>
          <w:rFonts w:ascii="Times New Roman" w:eastAsia="Times New Roman" w:hAnsi="Times New Roman" w:cs="Times New Roman"/>
          <w:sz w:val="24"/>
          <w:szCs w:val="24"/>
          <w:lang w:eastAsia="ru-RU"/>
        </w:rPr>
        <w:t xml:space="preserve"> қаңтарына дейінгі дерек бой</w:t>
      </w:r>
      <w:r w:rsidRPr="00472C5C">
        <w:rPr>
          <w:rFonts w:ascii="Times New Roman" w:eastAsia="Times New Roman" w:hAnsi="Times New Roman" w:cs="Times New Roman"/>
          <w:sz w:val="24"/>
          <w:szCs w:val="24"/>
          <w:lang w:eastAsia="ru-RU"/>
        </w:rPr>
        <w:softHyphen/>
        <w:t>ынша 13 мыңнан астам жағдайы жоқ отбасылар бар екен. Дәл осындай отбасыларында балалардың ар-намысына тиі</w:t>
      </w:r>
      <w:proofErr w:type="gramStart"/>
      <w:r w:rsidRPr="00472C5C">
        <w:rPr>
          <w:rFonts w:ascii="Times New Roman" w:eastAsia="Times New Roman" w:hAnsi="Times New Roman" w:cs="Times New Roman"/>
          <w:sz w:val="24"/>
          <w:szCs w:val="24"/>
          <w:lang w:eastAsia="ru-RU"/>
        </w:rPr>
        <w:t>п</w:t>
      </w:r>
      <w:proofErr w:type="gramEnd"/>
      <w:r w:rsidRPr="00472C5C">
        <w:rPr>
          <w:rFonts w:ascii="Times New Roman" w:eastAsia="Times New Roman" w:hAnsi="Times New Roman" w:cs="Times New Roman"/>
          <w:sz w:val="24"/>
          <w:szCs w:val="24"/>
          <w:lang w:eastAsia="ru-RU"/>
        </w:rPr>
        <w:t>, ішімдік ішкенде балаларына зорлық-зомбылық көрсету орын алғаны дәлелденген. Олар үшін есірткі пайдалану, қылмыс жасау “кәдімгі іс” болып кеткен.</w:t>
      </w:r>
    </w:p>
    <w:p w:rsidR="00472C5C" w:rsidRDefault="00472C5C" w:rsidP="00472C5C">
      <w:pPr>
        <w:spacing w:after="0" w:line="240" w:lineRule="auto"/>
        <w:jc w:val="both"/>
        <w:rPr>
          <w:rFonts w:ascii="Times New Roman" w:eastAsia="Times New Roman" w:hAnsi="Times New Roman" w:cs="Times New Roman"/>
          <w:sz w:val="24"/>
          <w:szCs w:val="24"/>
          <w:lang w:val="kk-KZ" w:eastAsia="ru-RU"/>
        </w:rPr>
      </w:pPr>
    </w:p>
    <w:p w:rsidR="00472C5C" w:rsidRPr="00472C5C" w:rsidRDefault="00472C5C" w:rsidP="00472C5C">
      <w:pPr>
        <w:spacing w:after="0" w:line="240" w:lineRule="auto"/>
        <w:ind w:firstLine="360"/>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b/>
          <w:sz w:val="24"/>
          <w:szCs w:val="24"/>
          <w:lang w:val="kk-KZ" w:eastAsia="ru-RU"/>
        </w:rPr>
        <w:t xml:space="preserve">Тақырып: Коррекциялық педагогика әректінің ұйымдастырушылық негіздері. </w:t>
      </w:r>
      <w:r w:rsidRPr="00472C5C">
        <w:rPr>
          <w:rFonts w:ascii="Times New Roman" w:eastAsia="Times New Roman" w:hAnsi="Times New Roman" w:cs="Times New Roman"/>
          <w:b/>
          <w:sz w:val="24"/>
          <w:szCs w:val="24"/>
          <w:lang w:eastAsia="ru-RU"/>
        </w:rPr>
        <w:t>Мұғалім коррекциялық педагогика әрекетінің субъекті</w:t>
      </w:r>
      <w:proofErr w:type="gramStart"/>
      <w:r w:rsidRPr="00472C5C">
        <w:rPr>
          <w:rFonts w:ascii="Times New Roman" w:eastAsia="Times New Roman" w:hAnsi="Times New Roman" w:cs="Times New Roman"/>
          <w:b/>
          <w:sz w:val="24"/>
          <w:szCs w:val="24"/>
          <w:lang w:eastAsia="ru-RU"/>
        </w:rPr>
        <w:t>с</w:t>
      </w:r>
      <w:proofErr w:type="gramEnd"/>
      <w:r w:rsidRPr="00472C5C">
        <w:rPr>
          <w:rFonts w:ascii="Times New Roman" w:eastAsia="Times New Roman" w:hAnsi="Times New Roman" w:cs="Times New Roman"/>
          <w:b/>
          <w:sz w:val="24"/>
          <w:szCs w:val="24"/>
          <w:lang w:eastAsia="ru-RU"/>
        </w:rPr>
        <w:t>і. Білім беру мектептеріндегі коррекциялық педагогика үрдісінің нормативті-құқықтық базасы</w:t>
      </w:r>
      <w:r w:rsidRPr="00472C5C">
        <w:rPr>
          <w:rFonts w:ascii="Times New Roman" w:eastAsia="Times New Roman" w:hAnsi="Times New Roman" w:cs="Times New Roman"/>
          <w:sz w:val="24"/>
          <w:szCs w:val="24"/>
          <w:lang w:eastAsia="ru-RU"/>
        </w:rPr>
        <w:t>.</w:t>
      </w:r>
    </w:p>
    <w:p w:rsidR="00472C5C" w:rsidRPr="00472C5C" w:rsidRDefault="00472C5C" w:rsidP="00472C5C">
      <w:p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Жоспар:</w:t>
      </w:r>
    </w:p>
    <w:p w:rsidR="00472C5C" w:rsidRPr="00472C5C" w:rsidRDefault="00472C5C" w:rsidP="00472C5C">
      <w:pPr>
        <w:numPr>
          <w:ilvl w:val="0"/>
          <w:numId w:val="3"/>
        </w:num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Педагогикалық коррекция әректінің ұйымдастырушылық педагогикалық негіздері.</w:t>
      </w:r>
    </w:p>
    <w:p w:rsidR="00472C5C" w:rsidRPr="00472C5C" w:rsidRDefault="00472C5C" w:rsidP="00472C5C">
      <w:pPr>
        <w:numPr>
          <w:ilvl w:val="0"/>
          <w:numId w:val="3"/>
        </w:num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Мұғалім коррекциялық педагогика әрекетінің субъекті</w:t>
      </w:r>
      <w:proofErr w:type="gramStart"/>
      <w:r w:rsidRPr="00472C5C">
        <w:rPr>
          <w:rFonts w:ascii="Times New Roman" w:eastAsia="Times New Roman" w:hAnsi="Times New Roman" w:cs="Times New Roman"/>
          <w:sz w:val="24"/>
          <w:szCs w:val="24"/>
          <w:lang w:eastAsia="ru-RU"/>
        </w:rPr>
        <w:t>с</w:t>
      </w:r>
      <w:proofErr w:type="gramEnd"/>
      <w:r w:rsidRPr="00472C5C">
        <w:rPr>
          <w:rFonts w:ascii="Times New Roman" w:eastAsia="Times New Roman" w:hAnsi="Times New Roman" w:cs="Times New Roman"/>
          <w:sz w:val="24"/>
          <w:szCs w:val="24"/>
          <w:lang w:eastAsia="ru-RU"/>
        </w:rPr>
        <w:t>і.</w:t>
      </w:r>
    </w:p>
    <w:p w:rsidR="00472C5C" w:rsidRPr="00472C5C" w:rsidRDefault="00472C5C" w:rsidP="00472C5C">
      <w:pPr>
        <w:numPr>
          <w:ilvl w:val="0"/>
          <w:numId w:val="3"/>
        </w:numPr>
        <w:spacing w:after="0" w:line="240" w:lineRule="auto"/>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eastAsia="ru-RU"/>
        </w:rPr>
        <w:t>Бі</w:t>
      </w:r>
      <w:proofErr w:type="gramStart"/>
      <w:r w:rsidRPr="00472C5C">
        <w:rPr>
          <w:rFonts w:ascii="Times New Roman" w:eastAsia="Times New Roman" w:hAnsi="Times New Roman" w:cs="Times New Roman"/>
          <w:sz w:val="24"/>
          <w:szCs w:val="24"/>
          <w:lang w:eastAsia="ru-RU"/>
        </w:rPr>
        <w:t>л</w:t>
      </w:r>
      <w:proofErr w:type="gramEnd"/>
      <w:r w:rsidRPr="00472C5C">
        <w:rPr>
          <w:rFonts w:ascii="Times New Roman" w:eastAsia="Times New Roman" w:hAnsi="Times New Roman" w:cs="Times New Roman"/>
          <w:sz w:val="24"/>
          <w:szCs w:val="24"/>
          <w:lang w:eastAsia="ru-RU"/>
        </w:rPr>
        <w:t>ім беру мектептеріндегі педагогикалық коррекциялық үрдісінің нормативті-құқылық базасы.</w:t>
      </w:r>
    </w:p>
    <w:p w:rsidR="00472C5C" w:rsidRPr="00472C5C" w:rsidRDefault="00472C5C" w:rsidP="00BA7882">
      <w:pPr>
        <w:spacing w:after="0" w:line="240" w:lineRule="auto"/>
        <w:ind w:firstLine="360"/>
        <w:jc w:val="both"/>
        <w:rPr>
          <w:rFonts w:ascii="Times New Roman" w:eastAsia="Times New Roman" w:hAnsi="Times New Roman" w:cs="Times New Roman"/>
          <w:sz w:val="24"/>
          <w:szCs w:val="24"/>
          <w:lang w:eastAsia="ru-RU"/>
        </w:rPr>
      </w:pPr>
      <w:r w:rsidRPr="00472C5C">
        <w:rPr>
          <w:rFonts w:ascii="Times New Roman" w:eastAsia="Times New Roman" w:hAnsi="Times New Roman" w:cs="Times New Roman"/>
          <w:sz w:val="24"/>
          <w:szCs w:val="24"/>
          <w:lang w:val="kk-KZ" w:eastAsia="ru-RU"/>
        </w:rPr>
        <w:t xml:space="preserve">Девиантты жас өспірімдердің топтық қарым-қатынасына коррекциялық- педагогикалық әсер етудің ұйымдасқан формасын, жолын және тәсілін таңдау кезінде аумақтың жағдайын қолданудың мақсаттылығын, ауытқушылық мінез -құлқы бар жас өспірімнің тұлғасын қайта бағыттаудың тиімділігін ескеру қажет. </w:t>
      </w:r>
      <w:r w:rsidRPr="00472C5C">
        <w:rPr>
          <w:rFonts w:ascii="Times New Roman" w:eastAsia="Times New Roman" w:hAnsi="Times New Roman" w:cs="Times New Roman"/>
          <w:sz w:val="24"/>
          <w:szCs w:val="24"/>
          <w:lang w:eastAsia="ru-RU"/>
        </w:rPr>
        <w:t>Ұйымдасқан формаларды таңдау көбіне мектептің дә</w:t>
      </w:r>
      <w:proofErr w:type="gramStart"/>
      <w:r w:rsidRPr="00472C5C">
        <w:rPr>
          <w:rFonts w:ascii="Times New Roman" w:eastAsia="Times New Roman" w:hAnsi="Times New Roman" w:cs="Times New Roman"/>
          <w:sz w:val="24"/>
          <w:szCs w:val="24"/>
          <w:lang w:eastAsia="ru-RU"/>
        </w:rPr>
        <w:t>ст</w:t>
      </w:r>
      <w:proofErr w:type="gramEnd"/>
      <w:r w:rsidRPr="00472C5C">
        <w:rPr>
          <w:rFonts w:ascii="Times New Roman" w:eastAsia="Times New Roman" w:hAnsi="Times New Roman" w:cs="Times New Roman"/>
          <w:sz w:val="24"/>
          <w:szCs w:val="24"/>
          <w:lang w:eastAsia="ru-RU"/>
        </w:rPr>
        <w:t>үріне, ықшам ауданның әлеуметтік- педагогикалық жағдайларына, педагогикалық артта қалған жас өспірімдердің сабақтан тыс қарым-қатынасының кеңістіктік және құрылымдық ерекшеліктеріне байланысты. 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 xml:space="preserve">імдермен коррекциялық-педагогикалық іс-әрекетінің ұымдасқан формасының бірі </w:t>
      </w:r>
      <w:r w:rsidRPr="00472C5C">
        <w:rPr>
          <w:rFonts w:ascii="Times New Roman" w:eastAsia="Times New Roman" w:hAnsi="Times New Roman" w:cs="Times New Roman"/>
          <w:sz w:val="24"/>
          <w:szCs w:val="24"/>
          <w:lang w:eastAsia="ru-RU"/>
        </w:rPr>
        <w:lastRenderedPageBreak/>
        <w:t>мектептің педагогикалық әсер ету аймағын құру болуы мүмкін. Бұл мектепке жақын ықшам ауданының аумағы болып табылады. Мектептің педагогикалық ұжымның басшылығы егер ықшам ауданды педагогикалық назарсыз қалдырса, онда 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імнің санасы мен мінез-құлқына негативті түрде әсер ету тез өседі. Сондықтан да педагогикалық әсер етудің аймағы мектепте көп мәселені шешуге көмек береді. Әр түрлі үйірмелер мен клубтарды ашуға, сайыстар, көрме, экскурсияларды өткізуге, балалар мен зейнеткерлерді қамқорлыққа алуға көмектеседі. Қары</w:t>
      </w:r>
      <w:proofErr w:type="gramStart"/>
      <w:r w:rsidRPr="00472C5C">
        <w:rPr>
          <w:rFonts w:ascii="Times New Roman" w:eastAsia="Times New Roman" w:hAnsi="Times New Roman" w:cs="Times New Roman"/>
          <w:sz w:val="24"/>
          <w:szCs w:val="24"/>
          <w:lang w:eastAsia="ru-RU"/>
        </w:rPr>
        <w:t>м-</w:t>
      </w:r>
      <w:proofErr w:type="gramEnd"/>
      <w:r w:rsidRPr="00472C5C">
        <w:rPr>
          <w:rFonts w:ascii="Times New Roman" w:eastAsia="Times New Roman" w:hAnsi="Times New Roman" w:cs="Times New Roman"/>
          <w:sz w:val="24"/>
          <w:szCs w:val="24"/>
          <w:lang w:eastAsia="ru-RU"/>
        </w:rPr>
        <w:t>қатынастың қоғамдық нейтралды типінің тобы педагогикалық артта қалудың бастапқы сатысында болады. Олардың асоциалды і</w:t>
      </w:r>
      <w:proofErr w:type="gramStart"/>
      <w:r w:rsidRPr="00472C5C">
        <w:rPr>
          <w:rFonts w:ascii="Times New Roman" w:eastAsia="Times New Roman" w:hAnsi="Times New Roman" w:cs="Times New Roman"/>
          <w:sz w:val="24"/>
          <w:szCs w:val="24"/>
          <w:lang w:eastAsia="ru-RU"/>
        </w:rPr>
        <w:t>с-</w:t>
      </w:r>
      <w:proofErr w:type="gramEnd"/>
      <w:r w:rsidRPr="00472C5C">
        <w:rPr>
          <w:rFonts w:ascii="Times New Roman" w:eastAsia="Times New Roman" w:hAnsi="Times New Roman" w:cs="Times New Roman"/>
          <w:sz w:val="24"/>
          <w:szCs w:val="24"/>
          <w:lang w:eastAsia="ru-RU"/>
        </w:rPr>
        <w:t>әрекеттері болмайды. Осы типтегі топ үшін қары</w:t>
      </w:r>
      <w:proofErr w:type="gramStart"/>
      <w:r w:rsidRPr="00472C5C">
        <w:rPr>
          <w:rFonts w:ascii="Times New Roman" w:eastAsia="Times New Roman" w:hAnsi="Times New Roman" w:cs="Times New Roman"/>
          <w:sz w:val="24"/>
          <w:szCs w:val="24"/>
          <w:lang w:eastAsia="ru-RU"/>
        </w:rPr>
        <w:t>м-</w:t>
      </w:r>
      <w:proofErr w:type="gramEnd"/>
      <w:r w:rsidRPr="00472C5C">
        <w:rPr>
          <w:rFonts w:ascii="Times New Roman" w:eastAsia="Times New Roman" w:hAnsi="Times New Roman" w:cs="Times New Roman"/>
          <w:sz w:val="24"/>
          <w:szCs w:val="24"/>
          <w:lang w:eastAsia="ru-RU"/>
        </w:rPr>
        <w:t>қатынас шеңберінің құрылымын өзгерту керек. Оны жақсы мазмұнымен толықтыру керек. Бұл өзгеріс жас өспірімдерді басқа жақтан аша түседі. Өз мәртебесін өзгертуге ықпалын тигізеді. Осының бәрін педагогикалық артта қалған жас өспірімдерге сыныптастарының қарым-қатынасын өзгерту арқылы мектепте жасауға болады</w:t>
      </w:r>
      <w:proofErr w:type="gramStart"/>
      <w:r w:rsidRPr="00472C5C">
        <w:rPr>
          <w:rFonts w:ascii="Times New Roman" w:eastAsia="Times New Roman" w:hAnsi="Times New Roman" w:cs="Times New Roman"/>
          <w:sz w:val="24"/>
          <w:szCs w:val="24"/>
          <w:lang w:eastAsia="ru-RU"/>
        </w:rPr>
        <w:t>.А</w:t>
      </w:r>
      <w:proofErr w:type="gramEnd"/>
      <w:r w:rsidRPr="00472C5C">
        <w:rPr>
          <w:rFonts w:ascii="Times New Roman" w:eastAsia="Times New Roman" w:hAnsi="Times New Roman" w:cs="Times New Roman"/>
          <w:sz w:val="24"/>
          <w:szCs w:val="24"/>
          <w:lang w:eastAsia="ru-RU"/>
        </w:rPr>
        <w:t xml:space="preserve">лайда бұл жол әр кезде жақсы нәтиже бере бермейді. Көбінесе осындай балалар туралы қоғамдық </w:t>
      </w:r>
      <w:proofErr w:type="gramStart"/>
      <w:r w:rsidRPr="00472C5C">
        <w:rPr>
          <w:rFonts w:ascii="Times New Roman" w:eastAsia="Times New Roman" w:hAnsi="Times New Roman" w:cs="Times New Roman"/>
          <w:sz w:val="24"/>
          <w:szCs w:val="24"/>
          <w:lang w:eastAsia="ru-RU"/>
        </w:rPr>
        <w:t>п</w:t>
      </w:r>
      <w:proofErr w:type="gramEnd"/>
      <w:r w:rsidRPr="00472C5C">
        <w:rPr>
          <w:rFonts w:ascii="Times New Roman" w:eastAsia="Times New Roman" w:hAnsi="Times New Roman" w:cs="Times New Roman"/>
          <w:sz w:val="24"/>
          <w:szCs w:val="24"/>
          <w:lang w:eastAsia="ru-RU"/>
        </w:rPr>
        <w:t xml:space="preserve">ікір сынып ішінде қалыптасқан, оны қайта құру белгілі бір ықпал жасауды керек етеді. Сондықтан да жас өспірімдердің өздерін ерікті, табиғи түрде сезіне алатын жағдайлар керек. Оған мектептің педагогикалық әсер ету аймағындағы олардың іс әрекеттері жақсы нәтиже береді. Олар сыныптық ұжымның әсер етуін сыныптан </w:t>
      </w:r>
      <w:proofErr w:type="gramStart"/>
      <w:r w:rsidRPr="00472C5C">
        <w:rPr>
          <w:rFonts w:ascii="Times New Roman" w:eastAsia="Times New Roman" w:hAnsi="Times New Roman" w:cs="Times New Roman"/>
          <w:sz w:val="24"/>
          <w:szCs w:val="24"/>
          <w:lang w:eastAsia="ru-RU"/>
        </w:rPr>
        <w:t>тыс</w:t>
      </w:r>
      <w:proofErr w:type="gramEnd"/>
      <w:r w:rsidRPr="00472C5C">
        <w:rPr>
          <w:rFonts w:ascii="Times New Roman" w:eastAsia="Times New Roman" w:hAnsi="Times New Roman" w:cs="Times New Roman"/>
          <w:sz w:val="24"/>
          <w:szCs w:val="24"/>
          <w:lang w:eastAsia="ru-RU"/>
        </w:rPr>
        <w:t xml:space="preserve"> кезде сақтайды. Жас өспі</w:t>
      </w:r>
      <w:proofErr w:type="gramStart"/>
      <w:r w:rsidRPr="00472C5C">
        <w:rPr>
          <w:rFonts w:ascii="Times New Roman" w:eastAsia="Times New Roman" w:hAnsi="Times New Roman" w:cs="Times New Roman"/>
          <w:sz w:val="24"/>
          <w:szCs w:val="24"/>
          <w:lang w:eastAsia="ru-RU"/>
        </w:rPr>
        <w:t>р</w:t>
      </w:r>
      <w:proofErr w:type="gramEnd"/>
      <w:r w:rsidRPr="00472C5C">
        <w:rPr>
          <w:rFonts w:ascii="Times New Roman" w:eastAsia="Times New Roman" w:hAnsi="Times New Roman" w:cs="Times New Roman"/>
          <w:sz w:val="24"/>
          <w:szCs w:val="24"/>
          <w:lang w:eastAsia="ru-RU"/>
        </w:rPr>
        <w:t>ім сыныптастарының ортасында болады, олардың қарамағында болады. Сонымен қатар ықшам ауданның жағдайын оның сыныптастары білмейтін қырларын ашады. Бұл кішкентай балаларға басшылық жасау, ардагерлерге көмек, ықшам ауданды жасылдандыруға көмек болуы мүмкін. Мектеп ықшам ауданындағы топтық жұмыстың жүйелілігі сыныптық ұжымның оған деген қары</w:t>
      </w:r>
      <w:proofErr w:type="gramStart"/>
      <w:r w:rsidRPr="00472C5C">
        <w:rPr>
          <w:rFonts w:ascii="Times New Roman" w:eastAsia="Times New Roman" w:hAnsi="Times New Roman" w:cs="Times New Roman"/>
          <w:sz w:val="24"/>
          <w:szCs w:val="24"/>
          <w:lang w:eastAsia="ru-RU"/>
        </w:rPr>
        <w:t>м-</w:t>
      </w:r>
      <w:proofErr w:type="gramEnd"/>
      <w:r w:rsidRPr="00472C5C">
        <w:rPr>
          <w:rFonts w:ascii="Times New Roman" w:eastAsia="Times New Roman" w:hAnsi="Times New Roman" w:cs="Times New Roman"/>
          <w:sz w:val="24"/>
          <w:szCs w:val="24"/>
          <w:lang w:eastAsia="ru-RU"/>
        </w:rPr>
        <w:t>қатынасын өзгертеді</w:t>
      </w:r>
    </w:p>
    <w:p w:rsidR="00E23357" w:rsidRPr="00472C5C" w:rsidRDefault="00E23357" w:rsidP="00472C5C">
      <w:pPr>
        <w:spacing w:after="0" w:line="240" w:lineRule="auto"/>
        <w:jc w:val="both"/>
        <w:rPr>
          <w:sz w:val="24"/>
          <w:szCs w:val="24"/>
        </w:rPr>
      </w:pPr>
    </w:p>
    <w:sectPr w:rsidR="00E23357" w:rsidRPr="00472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2FF0"/>
    <w:multiLevelType w:val="multilevel"/>
    <w:tmpl w:val="6D721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280556"/>
    <w:multiLevelType w:val="multilevel"/>
    <w:tmpl w:val="EA34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CF1CEE"/>
    <w:multiLevelType w:val="multilevel"/>
    <w:tmpl w:val="2F2C0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1E2"/>
    <w:rsid w:val="00472C5C"/>
    <w:rsid w:val="006671E2"/>
    <w:rsid w:val="00BA7882"/>
    <w:rsid w:val="00E23357"/>
    <w:rsid w:val="00F24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2C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C5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72C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72C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C5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72C5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01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2464</Words>
  <Characters>14046</Characters>
  <Application>Microsoft Office Word</Application>
  <DocSecurity>0</DocSecurity>
  <Lines>117</Lines>
  <Paragraphs>32</Paragraphs>
  <ScaleCrop>false</ScaleCrop>
  <Company>SPecialiST RePack</Company>
  <LinksUpToDate>false</LinksUpToDate>
  <CharactersWithSpaces>16478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2017-01-25T08:59:00Z</dcterms:created>
  <dcterms:modified xsi:type="dcterms:W3CDTF">2017-01-25T09:03:00Z</dcterms:modified>
</cp:coreProperties>
</file>